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93C5F" w14:textId="25733A11" w:rsidR="0062762E" w:rsidRPr="00CE5753" w:rsidRDefault="00CC6BCB" w:rsidP="0062762E">
      <w:pPr>
        <w:autoSpaceDE/>
        <w:autoSpaceDN/>
        <w:adjustRightInd/>
        <w:spacing w:after="160"/>
        <w:jc w:val="center"/>
        <w:rPr>
          <w:rFonts w:ascii="Times New Roman" w:eastAsia="Calibri" w:hAnsi="Times New Roman" w:cs="Times New Roman"/>
          <w:b/>
          <w:bCs/>
          <w:sz w:val="52"/>
          <w:szCs w:val="36"/>
          <w:lang w:val="en-US"/>
        </w:rPr>
      </w:pPr>
      <w:r w:rsidRPr="00CC6BCB">
        <w:rPr>
          <w:rFonts w:ascii="Calibri" w:eastAsia="Calibri" w:hAnsi="Calibri" w:cs="Times New Roman"/>
          <w:b/>
          <w:sz w:val="28"/>
          <w:szCs w:val="22"/>
          <w:lang w:val="en-US"/>
        </w:rPr>
        <w:t>Simulation of Parts Delivery and Product Sales</w:t>
      </w:r>
    </w:p>
    <w:p w14:paraId="2B6DF48F" w14:textId="77777777" w:rsidR="0062762E" w:rsidRPr="00CE5753" w:rsidRDefault="0062762E" w:rsidP="0062762E">
      <w:pPr>
        <w:autoSpaceDE/>
        <w:autoSpaceDN/>
        <w:adjustRightInd/>
        <w:jc w:val="left"/>
        <w:rPr>
          <w:rFonts w:ascii="Calibri" w:eastAsia="Times New Roman" w:hAnsi="Calibri" w:cs="Calibri"/>
          <w:b/>
          <w:bCs/>
          <w:color w:val="000000"/>
          <w:sz w:val="22"/>
          <w:szCs w:val="22"/>
          <w:lang w:val="en-US"/>
        </w:rPr>
      </w:pPr>
    </w:p>
    <w:p w14:paraId="344BE8F1" w14:textId="496D5765" w:rsidR="0062762E" w:rsidRPr="00CE5753" w:rsidRDefault="0062762E" w:rsidP="0062762E">
      <w:pPr>
        <w:autoSpaceDE/>
        <w:autoSpaceDN/>
        <w:adjustRightInd/>
        <w:jc w:val="left"/>
        <w:rPr>
          <w:rFonts w:ascii="Calibri" w:eastAsia="Times New Roman" w:hAnsi="Calibri" w:cs="Calibri"/>
          <w:sz w:val="22"/>
          <w:szCs w:val="22"/>
          <w:lang w:val="en-US"/>
        </w:rPr>
      </w:pPr>
      <w:r w:rsidRPr="00CE5753">
        <w:rPr>
          <w:rFonts w:ascii="Calibri" w:eastAsia="Times New Roman" w:hAnsi="Calibri" w:cs="Calibri"/>
          <w:b/>
          <w:bCs/>
          <w:color w:val="000000"/>
          <w:sz w:val="22"/>
          <w:szCs w:val="22"/>
          <w:lang w:val="en-US"/>
        </w:rPr>
        <w:t xml:space="preserve">Difficulty Level: </w:t>
      </w:r>
      <w:r w:rsidR="00BA5C2F">
        <w:rPr>
          <w:rFonts w:ascii="Calibri" w:eastAsia="Times New Roman" w:hAnsi="Calibri" w:cs="Calibri"/>
          <w:color w:val="000000"/>
          <w:sz w:val="22"/>
          <w:szCs w:val="22"/>
          <w:lang w:val="en-US"/>
        </w:rPr>
        <w:t>Easy</w:t>
      </w:r>
    </w:p>
    <w:p w14:paraId="5F343AF8" w14:textId="77777777" w:rsidR="0062762E" w:rsidRPr="00CE5753" w:rsidRDefault="0062762E" w:rsidP="001F287D">
      <w:pPr>
        <w:pStyle w:val="Heading1"/>
      </w:pPr>
      <w:r w:rsidRPr="00CE5753">
        <w:t>Objective</w:t>
      </w:r>
    </w:p>
    <w:p w14:paraId="759DA30D" w14:textId="644D4B2D" w:rsidR="00FB6808" w:rsidRPr="0062762E" w:rsidRDefault="00CC6BCB" w:rsidP="00571E49">
      <w:pPr>
        <w:autoSpaceDE/>
        <w:autoSpaceDN/>
        <w:adjustRightInd/>
        <w:rPr>
          <w:rFonts w:ascii="Calibri" w:eastAsia="Times New Roman" w:hAnsi="Calibri" w:cs="Calibri"/>
          <w:sz w:val="22"/>
          <w:szCs w:val="22"/>
          <w:lang w:val="en-US"/>
        </w:rPr>
      </w:pPr>
      <w:r>
        <w:rPr>
          <w:rFonts w:ascii="Calibri" w:eastAsia="Times New Roman" w:hAnsi="Calibri" w:cs="Calibri"/>
          <w:sz w:val="22"/>
          <w:szCs w:val="22"/>
          <w:lang w:val="en-US"/>
        </w:rPr>
        <w:t>Implement</w:t>
      </w:r>
      <w:r w:rsidRPr="00CC6BCB">
        <w:rPr>
          <w:rFonts w:ascii="Calibri" w:eastAsia="Times New Roman" w:hAnsi="Calibri" w:cs="Calibri"/>
          <w:sz w:val="22"/>
          <w:szCs w:val="22"/>
          <w:lang w:val="en-US"/>
        </w:rPr>
        <w:t xml:space="preserve"> a web-based </w:t>
      </w:r>
      <w:r>
        <w:rPr>
          <w:rFonts w:ascii="Calibri" w:eastAsia="Times New Roman" w:hAnsi="Calibri" w:cs="Calibri"/>
          <w:sz w:val="22"/>
          <w:szCs w:val="22"/>
          <w:lang w:val="en-US"/>
        </w:rPr>
        <w:t>user interface (</w:t>
      </w:r>
      <w:r w:rsidRPr="00CC6BCB">
        <w:rPr>
          <w:rFonts w:ascii="Calibri" w:eastAsia="Times New Roman" w:hAnsi="Calibri" w:cs="Calibri"/>
          <w:sz w:val="22"/>
          <w:szCs w:val="22"/>
          <w:lang w:val="en-US"/>
        </w:rPr>
        <w:t>UI</w:t>
      </w:r>
      <w:r>
        <w:rPr>
          <w:rFonts w:ascii="Calibri" w:eastAsia="Times New Roman" w:hAnsi="Calibri" w:cs="Calibri"/>
          <w:sz w:val="22"/>
          <w:szCs w:val="22"/>
          <w:lang w:val="en-US"/>
        </w:rPr>
        <w:t>)</w:t>
      </w:r>
      <w:r w:rsidRPr="00CC6BCB">
        <w:rPr>
          <w:rFonts w:ascii="Calibri" w:eastAsia="Times New Roman" w:hAnsi="Calibri" w:cs="Calibri"/>
          <w:sz w:val="22"/>
          <w:szCs w:val="22"/>
          <w:lang w:val="en-US"/>
        </w:rPr>
        <w:t xml:space="preserve"> to simulate the delivery of parts and sale of products</w:t>
      </w:r>
      <w:r>
        <w:rPr>
          <w:rFonts w:ascii="Calibri" w:eastAsia="Times New Roman" w:hAnsi="Calibri" w:cs="Calibri"/>
          <w:sz w:val="22"/>
          <w:szCs w:val="22"/>
          <w:lang w:val="en-US"/>
        </w:rPr>
        <w:t xml:space="preserve"> in a smart factory scenario, by</w:t>
      </w:r>
      <w:r w:rsidRPr="00CC6BCB">
        <w:rPr>
          <w:rFonts w:ascii="Calibri" w:eastAsia="Times New Roman" w:hAnsi="Calibri" w:cs="Calibri"/>
          <w:sz w:val="22"/>
          <w:szCs w:val="22"/>
          <w:lang w:val="en-US"/>
        </w:rPr>
        <w:t xml:space="preserve"> </w:t>
      </w:r>
      <w:r>
        <w:rPr>
          <w:rFonts w:ascii="Calibri" w:eastAsia="Times New Roman" w:hAnsi="Calibri" w:cs="Calibri"/>
          <w:sz w:val="22"/>
          <w:szCs w:val="22"/>
          <w:lang w:val="en-US"/>
        </w:rPr>
        <w:t>utilizing</w:t>
      </w:r>
      <w:r w:rsidRPr="00CC6BCB">
        <w:rPr>
          <w:rFonts w:ascii="Calibri" w:eastAsia="Times New Roman" w:hAnsi="Calibri" w:cs="Calibri"/>
          <w:sz w:val="22"/>
          <w:szCs w:val="22"/>
          <w:lang w:val="en-US"/>
        </w:rPr>
        <w:t xml:space="preserve"> the inventory/stock web se</w:t>
      </w:r>
      <w:r>
        <w:rPr>
          <w:rFonts w:ascii="Calibri" w:eastAsia="Times New Roman" w:hAnsi="Calibri" w:cs="Calibri"/>
          <w:sz w:val="22"/>
          <w:szCs w:val="22"/>
          <w:lang w:val="en-US"/>
        </w:rPr>
        <w:t>rvice API from the last two modules</w:t>
      </w:r>
      <w:r w:rsidR="00FB6808" w:rsidRPr="00FB6808">
        <w:rPr>
          <w:rFonts w:ascii="Calibri" w:eastAsia="Times New Roman" w:hAnsi="Calibri" w:cs="Calibri"/>
          <w:sz w:val="22"/>
          <w:szCs w:val="22"/>
          <w:lang w:val="en-US"/>
        </w:rPr>
        <w:t>.</w:t>
      </w:r>
    </w:p>
    <w:p w14:paraId="7E08BED6" w14:textId="77777777" w:rsidR="0062762E" w:rsidRPr="001F287D" w:rsidRDefault="0062762E" w:rsidP="001F287D">
      <w:pPr>
        <w:pStyle w:val="Heading1"/>
      </w:pPr>
      <w:r w:rsidRPr="001F287D">
        <w:t>Achievements</w:t>
      </w:r>
    </w:p>
    <w:p w14:paraId="308E1CBE" w14:textId="45033814" w:rsidR="0062762E" w:rsidRPr="0062762E" w:rsidRDefault="0062762E" w:rsidP="0062762E">
      <w:pPr>
        <w:autoSpaceDE/>
        <w:autoSpaceDN/>
        <w:adjustRightInd/>
        <w:spacing w:after="160"/>
        <w:rPr>
          <w:rFonts w:ascii="Calibri" w:eastAsia="Calibri" w:hAnsi="Calibri" w:cs="Times New Roman"/>
          <w:sz w:val="22"/>
          <w:szCs w:val="22"/>
          <w:lang w:val="en-US"/>
        </w:rPr>
      </w:pPr>
      <w:r w:rsidRPr="0062762E">
        <w:rPr>
          <w:rFonts w:ascii="Calibri" w:eastAsia="Calibri" w:hAnsi="Calibri" w:cs="Times New Roman"/>
          <w:sz w:val="22"/>
          <w:szCs w:val="22"/>
          <w:lang w:val="en-US"/>
        </w:rPr>
        <w:t>The skills to be acquired at the end of this module:</w:t>
      </w:r>
    </w:p>
    <w:p w14:paraId="68D8DA10" w14:textId="77777777" w:rsidR="00CC6BCB" w:rsidRPr="00CC6BCB" w:rsidRDefault="00CC6BCB" w:rsidP="00CC6BCB">
      <w:pPr>
        <w:pStyle w:val="ListParagraph"/>
        <w:numPr>
          <w:ilvl w:val="0"/>
          <w:numId w:val="12"/>
        </w:numPr>
        <w:autoSpaceDE/>
        <w:autoSpaceDN/>
        <w:adjustRightInd/>
        <w:spacing w:before="60" w:line="259" w:lineRule="auto"/>
        <w:rPr>
          <w:rFonts w:ascii="Calibri" w:eastAsia="Times New Roman" w:hAnsi="Calibri" w:cs="Calibri"/>
          <w:color w:val="212121"/>
          <w:sz w:val="22"/>
          <w:szCs w:val="22"/>
          <w:lang w:val="en-US"/>
        </w:rPr>
      </w:pPr>
      <w:r w:rsidRPr="00CC6BCB">
        <w:rPr>
          <w:rFonts w:ascii="Calibri" w:eastAsia="Times New Roman" w:hAnsi="Calibri" w:cs="Calibri"/>
          <w:color w:val="212121"/>
          <w:sz w:val="22"/>
          <w:szCs w:val="22"/>
          <w:lang w:val="en-US"/>
        </w:rPr>
        <w:t xml:space="preserve">Using forms in Node-RED to retrieve and process user input </w:t>
      </w:r>
    </w:p>
    <w:p w14:paraId="3638B07D" w14:textId="77777777" w:rsidR="00CC6BCB" w:rsidRPr="00CC6BCB" w:rsidRDefault="00CC6BCB" w:rsidP="00CC6BCB">
      <w:pPr>
        <w:pStyle w:val="ListParagraph"/>
        <w:numPr>
          <w:ilvl w:val="0"/>
          <w:numId w:val="12"/>
        </w:numPr>
        <w:autoSpaceDE/>
        <w:autoSpaceDN/>
        <w:adjustRightInd/>
        <w:spacing w:before="60" w:line="259" w:lineRule="auto"/>
        <w:rPr>
          <w:rFonts w:ascii="Calibri" w:eastAsia="Times New Roman" w:hAnsi="Calibri" w:cs="Calibri"/>
          <w:color w:val="212121"/>
          <w:sz w:val="22"/>
          <w:szCs w:val="22"/>
          <w:lang w:val="en-US"/>
        </w:rPr>
      </w:pPr>
      <w:r w:rsidRPr="00CC6BCB">
        <w:rPr>
          <w:rFonts w:ascii="Calibri" w:eastAsia="Times New Roman" w:hAnsi="Calibri" w:cs="Calibri"/>
          <w:color w:val="212121"/>
          <w:sz w:val="22"/>
          <w:szCs w:val="22"/>
          <w:lang w:val="en-US"/>
        </w:rPr>
        <w:t>Implementing a client that uses the POST method of the web service API</w:t>
      </w:r>
    </w:p>
    <w:p w14:paraId="4DA8CF4D" w14:textId="222E4C7A" w:rsidR="00553FF9" w:rsidRPr="00FF27D3" w:rsidRDefault="00864B97" w:rsidP="00571E49">
      <w:pPr>
        <w:pStyle w:val="Heading1"/>
        <w:numPr>
          <w:ilvl w:val="1"/>
          <w:numId w:val="12"/>
        </w:numPr>
        <w:ind w:left="284" w:hanging="284"/>
        <w:jc w:val="both"/>
      </w:pPr>
      <w:r>
        <w:t>Retrieving User Input via Forms in Node-RED</w:t>
      </w:r>
    </w:p>
    <w:p w14:paraId="623B0F23" w14:textId="78651D6E" w:rsidR="00864B97" w:rsidRDefault="00666ADA" w:rsidP="00864B97">
      <w:pPr>
        <w:spacing w:after="160"/>
        <w:rPr>
          <w:sz w:val="22"/>
        </w:rPr>
      </w:pPr>
      <w:r>
        <w:rPr>
          <w:sz w:val="22"/>
        </w:rPr>
        <w:t xml:space="preserve">In this module, we will </w:t>
      </w:r>
      <w:r w:rsidR="002B7437">
        <w:rPr>
          <w:sz w:val="22"/>
        </w:rPr>
        <w:t xml:space="preserve">utilize </w:t>
      </w:r>
      <w:r>
        <w:rPr>
          <w:sz w:val="22"/>
        </w:rPr>
        <w:t xml:space="preserve">the Node-RED Dashboard </w:t>
      </w:r>
      <w:r w:rsidR="002B7437" w:rsidRPr="002B7437">
        <w:rPr>
          <w:b/>
          <w:i/>
          <w:sz w:val="22"/>
        </w:rPr>
        <w:t>form</w:t>
      </w:r>
      <w:r w:rsidR="002B7437">
        <w:rPr>
          <w:sz w:val="22"/>
        </w:rPr>
        <w:t xml:space="preserve"> nodes to retrieve user inputs via the web UI and use those to construct API requests to the inventory/stock web service.</w:t>
      </w:r>
    </w:p>
    <w:p w14:paraId="6C5BE55F" w14:textId="661C34DC" w:rsidR="00666ADA" w:rsidRDefault="00666ADA" w:rsidP="00864B97">
      <w:pPr>
        <w:spacing w:after="160"/>
        <w:rPr>
          <w:sz w:val="22"/>
        </w:rPr>
      </w:pPr>
      <w:r>
        <w:rPr>
          <w:sz w:val="22"/>
        </w:rPr>
        <w:t xml:space="preserve">Before proceeding to the next steps, make sure that </w:t>
      </w:r>
      <w:r w:rsidRPr="00666ADA">
        <w:rPr>
          <w:b/>
          <w:sz w:val="22"/>
        </w:rPr>
        <w:t>node-red-dashboard</w:t>
      </w:r>
      <w:r>
        <w:rPr>
          <w:sz w:val="22"/>
        </w:rPr>
        <w:t xml:space="preserve"> is installed in your palette manager</w:t>
      </w:r>
      <w:r w:rsidR="002B7437">
        <w:rPr>
          <w:sz w:val="22"/>
        </w:rPr>
        <w:t>. If not, refer to the previous IoT-factory exercise module “</w:t>
      </w:r>
      <w:r w:rsidR="002B7437" w:rsidRPr="002B7437">
        <w:rPr>
          <w:i/>
          <w:sz w:val="22"/>
        </w:rPr>
        <w:t>Monitoring and Visualization of Sensor Data</w:t>
      </w:r>
      <w:r w:rsidR="002B7437">
        <w:rPr>
          <w:sz w:val="22"/>
        </w:rPr>
        <w:t xml:space="preserve">” to install it in your Node-RED environment. </w:t>
      </w:r>
    </w:p>
    <w:p w14:paraId="6593BDCE" w14:textId="77B90F9B" w:rsidR="00666ADA" w:rsidRDefault="002B7437" w:rsidP="00864B97">
      <w:pPr>
        <w:spacing w:after="160"/>
        <w:rPr>
          <w:sz w:val="22"/>
        </w:rPr>
      </w:pPr>
      <w:r>
        <w:rPr>
          <w:noProof/>
          <w:lang w:val="en-US"/>
        </w:rPr>
        <mc:AlternateContent>
          <mc:Choice Requires="wps">
            <w:drawing>
              <wp:anchor distT="0" distB="0" distL="114300" distR="114300" simplePos="0" relativeHeight="251659264" behindDoc="0" locked="0" layoutInCell="1" allowOverlap="1" wp14:anchorId="2DA57BC5" wp14:editId="2B32501A">
                <wp:simplePos x="0" y="0"/>
                <wp:positionH relativeFrom="column">
                  <wp:posOffset>590868</wp:posOffset>
                </wp:positionH>
                <wp:positionV relativeFrom="paragraph">
                  <wp:posOffset>1413828</wp:posOffset>
                </wp:positionV>
                <wp:extent cx="1409700" cy="361950"/>
                <wp:effectExtent l="0" t="0" r="19050" b="19050"/>
                <wp:wrapNone/>
                <wp:docPr id="5" name="Oval 5"/>
                <wp:cNvGraphicFramePr/>
                <a:graphic xmlns:a="http://schemas.openxmlformats.org/drawingml/2006/main">
                  <a:graphicData uri="http://schemas.microsoft.com/office/word/2010/wordprocessingShape">
                    <wps:wsp>
                      <wps:cNvSpPr/>
                      <wps:spPr>
                        <a:xfrm>
                          <a:off x="0" y="0"/>
                          <a:ext cx="1409700" cy="3619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66CB67" id="Oval 5" o:spid="_x0000_s1026" style="position:absolute;margin-left:46.55pt;margin-top:111.35pt;width:111pt;height:2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JKeAIAAEIFAAAOAAAAZHJzL2Uyb0RvYy54bWysVFFv2yAQfp+0/4B4X21nSbtEdaqoVadJ&#10;UVOtnfpMMdRIwDEgcbJfvwM7brRWe5jmB3zH3X3HfdxxebU3muyEDwpsTauzkhJhOTTKvtT0x+Pt&#10;py+UhMhswzRYUdODCPRq+fHDZecWYgIt6EZ4giA2LDpX0zZGtyiKwFthWDgDJywaJXjDIqr+pWg8&#10;6xDd6GJSludFB75xHrgIAXdveiNdZnwpBY8bKYOIRNcUzxbz6vP6nNZieckWL565VvHhGOwfTmGY&#10;sph0hLphkZGtV2+gjOIeAsh4xsEUIKXiIteA1VTlH9U8tMyJXAuSE9xIU/h/sPxud++Jamo6o8Qy&#10;g1e02TFNZomZzoUFOjy4ez9oAcVU5l56k/5YANlnNg8jm2IfCcfNalrOL0oknaPt83k1n2W6i9do&#10;50P8KsCQJNRUaK1cSAWzBdutQ8Sk6H30StsWbpXWaT+drT9NluJBi+Sg7XchsR7MP8lAuZPEtfYE&#10;y6op41zYWPWmljWi356V+KWSMd8YkbUMmJAlJh6xB4DUpW+xe5jBP4WK3IhjcPm3g/XBY0TODDaO&#10;wUZZ8O8BaKxqyNz7H0nqqUksPUNzwNv20I9BcPxWIfNrFuI989j3eFk4y3GDi9TQ1RQGiZIW/K/3&#10;9pM/tiNaKelwjmoafm6ZF5TobxYbdV5Np2nwsjKdXUxQ8aeW51OL3ZprwGuq8NVwPIvJP+qjKD2Y&#10;Jxz5VcqKJmY55q4pj/6oXMd+vvHR4GK1ym44bI7FtX1wPIEnVlNbPe6fmHdD+0Vs3Ds4ztybFux9&#10;U6SF1TaCVLk/X3kd+MZBzY0zPCrpJTjVs9fr07f8DQAA//8DAFBLAwQUAAYACAAAACEAuOOBC94A&#10;AAAKAQAADwAAAGRycy9kb3ducmV2LnhtbEyPwU7DMAyG70i8Q2QkbixtJ+hamk4IiRsc2HbgmDZe&#10;W5Y4VZN1hafHnODo359+f662i7NixikMnhSkqwQEUuvNQJ2Cw/7lbgMiRE1GW0+o4AsDbOvrq0qX&#10;xl/oHedd7ASXUCi1gj7GsZQytD06HVZ+ROLd0U9ORx6nTppJX7jcWZklyYN0eiC+0OsRn3tsT7uz&#10;U9CaQ/f5evqeY9Paj72xhafhTanbm+XpEUTEJf7B8KvP6lCzU+PPZIKwCop1yqSCLMtyEAys03tO&#10;Gk7yIgdZV/L/C/UPAAAA//8DAFBLAQItABQABgAIAAAAIQC2gziS/gAAAOEBAAATAAAAAAAAAAAA&#10;AAAAAAAAAABbQ29udGVudF9UeXBlc10ueG1sUEsBAi0AFAAGAAgAAAAhADj9If/WAAAAlAEAAAsA&#10;AAAAAAAAAAAAAAAALwEAAF9yZWxzLy5yZWxzUEsBAi0AFAAGAAgAAAAhAN0ickp4AgAAQgUAAA4A&#10;AAAAAAAAAAAAAAAALgIAAGRycy9lMm9Eb2MueG1sUEsBAi0AFAAGAAgAAAAhALjjgQveAAAACgEA&#10;AA8AAAAAAAAAAAAAAAAA0gQAAGRycy9kb3ducmV2LnhtbFBLBQYAAAAABAAEAPMAAADdBQAAAAA=&#10;" filled="f" strokecolor="#1f3763 [1604]" strokeweight="1pt">
                <v:stroke joinstyle="miter"/>
              </v:oval>
            </w:pict>
          </mc:Fallback>
        </mc:AlternateContent>
      </w:r>
      <w:r w:rsidR="00666ADA">
        <w:rPr>
          <w:noProof/>
          <w:lang w:val="en-US"/>
        </w:rPr>
        <w:drawing>
          <wp:inline distT="0" distB="0" distL="0" distR="0" wp14:anchorId="77BF85F6" wp14:editId="2F9546EA">
            <wp:extent cx="4305300" cy="20093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12618" cy="2012745"/>
                    </a:xfrm>
                    <a:prstGeom prst="rect">
                      <a:avLst/>
                    </a:prstGeom>
                  </pic:spPr>
                </pic:pic>
              </a:graphicData>
            </a:graphic>
          </wp:inline>
        </w:drawing>
      </w:r>
    </w:p>
    <w:p w14:paraId="1198AA5E" w14:textId="47B2A614" w:rsidR="002B7437" w:rsidRDefault="002B7437" w:rsidP="00864B97">
      <w:pPr>
        <w:spacing w:after="160"/>
        <w:rPr>
          <w:sz w:val="22"/>
        </w:rPr>
      </w:pPr>
      <w:r>
        <w:rPr>
          <w:sz w:val="22"/>
        </w:rPr>
        <w:t xml:space="preserve">After node-red-dashboard is installed, as depicted above, </w:t>
      </w:r>
      <w:r w:rsidR="008E42FB">
        <w:rPr>
          <w:sz w:val="22"/>
        </w:rPr>
        <w:t>you</w:t>
      </w:r>
      <w:r>
        <w:rPr>
          <w:sz w:val="22"/>
        </w:rPr>
        <w:t xml:space="preserve"> should be able to see the </w:t>
      </w:r>
      <w:r w:rsidR="008E42FB">
        <w:rPr>
          <w:i/>
          <w:sz w:val="22"/>
        </w:rPr>
        <w:t>d</w:t>
      </w:r>
      <w:r w:rsidRPr="002B7437">
        <w:rPr>
          <w:i/>
          <w:sz w:val="22"/>
        </w:rPr>
        <w:t>ashboard</w:t>
      </w:r>
      <w:r>
        <w:rPr>
          <w:sz w:val="22"/>
        </w:rPr>
        <w:t xml:space="preserve"> node group and the </w:t>
      </w:r>
      <w:r w:rsidRPr="002B7437">
        <w:rPr>
          <w:b/>
          <w:i/>
          <w:sz w:val="22"/>
        </w:rPr>
        <w:t>form</w:t>
      </w:r>
      <w:r>
        <w:rPr>
          <w:sz w:val="22"/>
        </w:rPr>
        <w:t xml:space="preserve"> node in </w:t>
      </w:r>
      <w:r w:rsidR="008E42FB">
        <w:rPr>
          <w:sz w:val="22"/>
        </w:rPr>
        <w:t>y</w:t>
      </w:r>
      <w:r>
        <w:rPr>
          <w:sz w:val="22"/>
        </w:rPr>
        <w:t xml:space="preserve">our </w:t>
      </w:r>
      <w:r w:rsidR="008E42FB">
        <w:rPr>
          <w:sz w:val="22"/>
        </w:rPr>
        <w:t xml:space="preserve">Node-RED </w:t>
      </w:r>
      <w:r>
        <w:rPr>
          <w:sz w:val="22"/>
        </w:rPr>
        <w:t>palette:</w:t>
      </w:r>
    </w:p>
    <w:p w14:paraId="4B8A433B" w14:textId="067B4AD2" w:rsidR="002B7437" w:rsidRDefault="002B7437" w:rsidP="00864B97">
      <w:pPr>
        <w:spacing w:after="160"/>
        <w:rPr>
          <w:sz w:val="22"/>
        </w:rPr>
      </w:pPr>
      <w:r>
        <w:rPr>
          <w:noProof/>
          <w:lang w:val="en-US"/>
        </w:rPr>
        <w:lastRenderedPageBreak/>
        <mc:AlternateContent>
          <mc:Choice Requires="wps">
            <w:drawing>
              <wp:anchor distT="0" distB="0" distL="114300" distR="114300" simplePos="0" relativeHeight="251660288" behindDoc="0" locked="0" layoutInCell="1" allowOverlap="1" wp14:anchorId="30690BDB" wp14:editId="2B49546E">
                <wp:simplePos x="0" y="0"/>
                <wp:positionH relativeFrom="margin">
                  <wp:posOffset>62230</wp:posOffset>
                </wp:positionH>
                <wp:positionV relativeFrom="paragraph">
                  <wp:posOffset>2997835</wp:posOffset>
                </wp:positionV>
                <wp:extent cx="890588" cy="257175"/>
                <wp:effectExtent l="0" t="0" r="24130" b="28575"/>
                <wp:wrapNone/>
                <wp:docPr id="7" name="Rounded Rectangle 7"/>
                <wp:cNvGraphicFramePr/>
                <a:graphic xmlns:a="http://schemas.openxmlformats.org/drawingml/2006/main">
                  <a:graphicData uri="http://schemas.microsoft.com/office/word/2010/wordprocessingShape">
                    <wps:wsp>
                      <wps:cNvSpPr/>
                      <wps:spPr>
                        <a:xfrm>
                          <a:off x="0" y="0"/>
                          <a:ext cx="890588" cy="2571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A1C330" id="Rounded Rectangle 7" o:spid="_x0000_s1026" style="position:absolute;margin-left:4.9pt;margin-top:236.05pt;width:70.15pt;height:2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W9PgQIAAFAFAAAOAAAAZHJzL2Uyb0RvYy54bWysVE1v2zAMvQ/YfxB0X+0EzdIGdYqgRYcB&#10;RVv0Az2rshQbkESNUuJkv36U7LhFW+wwLAdFEslH8vlRZ+c7a9hWYWjBVXxyVHKmnIS6deuKPz1e&#10;fTvhLEThamHAqYrvVeDny69fzjq/UFNowNQKGYG4sOh8xZsY/aIogmyUFeEIvHJk1IBWRDriuqhR&#10;dIRuTTEty+9FB1h7BKlCoNvL3siXGV9rJeOt1kFFZipOtcW8Yl5f0losz8RijcI3rRzKEP9QhRWt&#10;o6Qj1KWIgm2w/QBlW4kQQMcjCbYArVupcg/UzaR8181DI7zKvRA5wY80hf8HK2+2d8jauuJzzpyw&#10;9InuYeNqVbN7Ik+4tVFsnmjqfFiQ94O/w+EUaJt63mm06Z+6YbtM7X6kVu0ik3R5clrOTkgLkkzT&#10;2XwynyXM4jXYY4g/FFiWNhXHVESqILMqttch9v4Hv5TQwVVrTLpPxfXl5F3cG5UcjLtXmrqjAqYZ&#10;KOtKXRhkW0GKEFIqFye9qRG16q9nJf2G+saIXG0GTMiaEo/YA0DS7EfsvuzBP4WqLMsxuPxbYX3w&#10;GJEzg4tjsG0d4GcAhroaMvf+B5J6ahJLL1Dv6dsj9EMRvLxqiftrEeKdQJoCmhea7HhLizbQVRyG&#10;HWcN4O/P7pM/iZOsnHU0VRUPvzYCFWfmpyPZnk6Oj9MY5sPxbD6lA761vLy1uI29APpME3pDvMzb&#10;5B/NYasR7DM9AKuUlUzCScpdcRnxcLiI/bTTEyLVapXdaPS8iNfuwcsEnlhNsnrcPQv0gwAjKfcG&#10;DhMoFu8k2PumSAerTQTdZn2+8jrwTWObhTM8MeldeHvOXq8P4fIPAAAA//8DAFBLAwQUAAYACAAA&#10;ACEAvr5EZ+EAAAAJAQAADwAAAGRycy9kb3ducmV2LnhtbEyPwU7DMBBE70j8g7VI3KiTqC0lZFMh&#10;EKIt4kDhADc33iYR8TqKnSb5e9wT3HY0o5m32Xo0jThR52rLCPEsAkFcWF1zifD58XyzAuG8Yq0a&#10;y4QwkYN1fnmRqVTbgd/ptPelCCXsUoVQed+mUrqiIqPczLbEwTvazigfZFdK3akhlJtGJlG0lEbV&#10;HBYq1dJjRcXPvjcIq/Jtmg+bbb956aav16ehPe6+t4jXV+PDPQhPo/8Lwxk/oEMemA62Z+1Eg3AX&#10;wD3C/DaJQZz9RRSOA8IiTpYg80z+/yD/BQAA//8DAFBLAQItABQABgAIAAAAIQC2gziS/gAAAOEB&#10;AAATAAAAAAAAAAAAAAAAAAAAAABbQ29udGVudF9UeXBlc10ueG1sUEsBAi0AFAAGAAgAAAAhADj9&#10;If/WAAAAlAEAAAsAAAAAAAAAAAAAAAAALwEAAF9yZWxzLy5yZWxzUEsBAi0AFAAGAAgAAAAhABcN&#10;b0+BAgAAUAUAAA4AAAAAAAAAAAAAAAAALgIAAGRycy9lMm9Eb2MueG1sUEsBAi0AFAAGAAgAAAAh&#10;AL6+RGfhAAAACQEAAA8AAAAAAAAAAAAAAAAA2wQAAGRycy9kb3ducmV2LnhtbFBLBQYAAAAABAAE&#10;APMAAADpBQAAAAA=&#10;" filled="f" strokecolor="#1f3763 [1604]" strokeweight="1pt">
                <v:stroke joinstyle="miter"/>
                <w10:wrap anchorx="margin"/>
              </v:roundrect>
            </w:pict>
          </mc:Fallback>
        </mc:AlternateContent>
      </w:r>
      <w:r>
        <w:rPr>
          <w:noProof/>
          <w:lang w:val="en-US"/>
        </w:rPr>
        <w:drawing>
          <wp:inline distT="0" distB="0" distL="0" distR="0" wp14:anchorId="7C44661C" wp14:editId="7866DBC3">
            <wp:extent cx="1167782" cy="35290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83315" cy="3575952"/>
                    </a:xfrm>
                    <a:prstGeom prst="rect">
                      <a:avLst/>
                    </a:prstGeom>
                  </pic:spPr>
                </pic:pic>
              </a:graphicData>
            </a:graphic>
          </wp:inline>
        </w:drawing>
      </w:r>
    </w:p>
    <w:p w14:paraId="3C0BC0CF" w14:textId="4EB5E515" w:rsidR="008E42FB" w:rsidRDefault="008E42FB" w:rsidP="008E42FB">
      <w:pPr>
        <w:spacing w:after="160"/>
        <w:rPr>
          <w:sz w:val="22"/>
        </w:rPr>
      </w:pPr>
      <w:r>
        <w:rPr>
          <w:sz w:val="22"/>
        </w:rPr>
        <w:t xml:space="preserve">The </w:t>
      </w:r>
      <w:r w:rsidRPr="009925AD">
        <w:rPr>
          <w:b/>
          <w:i/>
          <w:sz w:val="22"/>
        </w:rPr>
        <w:t>form</w:t>
      </w:r>
      <w:r>
        <w:rPr>
          <w:sz w:val="22"/>
        </w:rPr>
        <w:t xml:space="preserve"> node a</w:t>
      </w:r>
      <w:r w:rsidRPr="008E42FB">
        <w:rPr>
          <w:sz w:val="22"/>
        </w:rPr>
        <w:t xml:space="preserve">dds a </w:t>
      </w:r>
      <w:r>
        <w:rPr>
          <w:sz w:val="22"/>
        </w:rPr>
        <w:t xml:space="preserve">web </w:t>
      </w:r>
      <w:r w:rsidRPr="008E42FB">
        <w:rPr>
          <w:sz w:val="22"/>
        </w:rPr>
        <w:t xml:space="preserve">form </w:t>
      </w:r>
      <w:r>
        <w:rPr>
          <w:sz w:val="22"/>
        </w:rPr>
        <w:t xml:space="preserve">element </w:t>
      </w:r>
      <w:r w:rsidRPr="008E42FB">
        <w:rPr>
          <w:sz w:val="22"/>
        </w:rPr>
        <w:t>to user interface</w:t>
      </w:r>
      <w:r>
        <w:rPr>
          <w:sz w:val="22"/>
        </w:rPr>
        <w:t xml:space="preserve"> and h</w:t>
      </w:r>
      <w:r w:rsidRPr="008E42FB">
        <w:rPr>
          <w:sz w:val="22"/>
        </w:rPr>
        <w:t xml:space="preserve">elps </w:t>
      </w:r>
      <w:r>
        <w:rPr>
          <w:sz w:val="22"/>
        </w:rPr>
        <w:t xml:space="preserve">us </w:t>
      </w:r>
      <w:r w:rsidRPr="008E42FB">
        <w:rPr>
          <w:sz w:val="22"/>
        </w:rPr>
        <w:t xml:space="preserve">collect user </w:t>
      </w:r>
      <w:r>
        <w:rPr>
          <w:sz w:val="22"/>
        </w:rPr>
        <w:t xml:space="preserve">inputs </w:t>
      </w:r>
      <w:r w:rsidRPr="008E42FB">
        <w:rPr>
          <w:sz w:val="22"/>
        </w:rPr>
        <w:t>on submit</w:t>
      </w:r>
      <w:r>
        <w:rPr>
          <w:sz w:val="22"/>
        </w:rPr>
        <w:t>-</w:t>
      </w:r>
      <w:r w:rsidRPr="008E42FB">
        <w:rPr>
          <w:sz w:val="22"/>
        </w:rPr>
        <w:t xml:space="preserve">button click as an object in </w:t>
      </w:r>
      <w:proofErr w:type="spellStart"/>
      <w:r w:rsidRPr="008E42FB">
        <w:rPr>
          <w:sz w:val="22"/>
        </w:rPr>
        <w:t>msg.payload</w:t>
      </w:r>
      <w:proofErr w:type="spellEnd"/>
      <w:r>
        <w:rPr>
          <w:sz w:val="22"/>
        </w:rPr>
        <w:t xml:space="preserve">. </w:t>
      </w:r>
    </w:p>
    <w:p w14:paraId="332236C3" w14:textId="70E36299" w:rsidR="009925AD" w:rsidRDefault="009925AD" w:rsidP="008E42FB">
      <w:pPr>
        <w:spacing w:after="160"/>
        <w:rPr>
          <w:sz w:val="22"/>
        </w:rPr>
      </w:pPr>
      <w:r>
        <w:rPr>
          <w:sz w:val="22"/>
        </w:rPr>
        <w:t>Drag and drop a form node into your Node-RED flow and double click on it to open the settings page.</w:t>
      </w:r>
    </w:p>
    <w:p w14:paraId="5E4A8D54" w14:textId="7FBF9C3A" w:rsidR="009925AD" w:rsidRDefault="009925AD" w:rsidP="008E42FB">
      <w:pPr>
        <w:spacing w:after="160"/>
        <w:rPr>
          <w:sz w:val="22"/>
        </w:rPr>
      </w:pPr>
      <w:r>
        <w:rPr>
          <w:noProof/>
          <w:lang w:val="en-US"/>
        </w:rPr>
        <mc:AlternateContent>
          <mc:Choice Requires="wps">
            <w:drawing>
              <wp:anchor distT="0" distB="0" distL="114300" distR="114300" simplePos="0" relativeHeight="251662336" behindDoc="0" locked="0" layoutInCell="1" allowOverlap="1" wp14:anchorId="2FFFD056" wp14:editId="08044C67">
                <wp:simplePos x="0" y="0"/>
                <wp:positionH relativeFrom="column">
                  <wp:posOffset>667068</wp:posOffset>
                </wp:positionH>
                <wp:positionV relativeFrom="paragraph">
                  <wp:posOffset>3162618</wp:posOffset>
                </wp:positionV>
                <wp:extent cx="471487" cy="185738"/>
                <wp:effectExtent l="0" t="0" r="24130" b="24130"/>
                <wp:wrapNone/>
                <wp:docPr id="9" name="Oval 9"/>
                <wp:cNvGraphicFramePr/>
                <a:graphic xmlns:a="http://schemas.openxmlformats.org/drawingml/2006/main">
                  <a:graphicData uri="http://schemas.microsoft.com/office/word/2010/wordprocessingShape">
                    <wps:wsp>
                      <wps:cNvSpPr/>
                      <wps:spPr>
                        <a:xfrm>
                          <a:off x="0" y="0"/>
                          <a:ext cx="471487" cy="185738"/>
                        </a:xfrm>
                        <a:prstGeom prst="ellipse">
                          <a:avLst/>
                        </a:prstGeom>
                        <a:solidFill>
                          <a:srgbClr val="B4C7E7">
                            <a:alpha val="2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AF5EB9" id="Oval 9" o:spid="_x0000_s1026" style="position:absolute;margin-left:52.55pt;margin-top:249.05pt;width:37.1pt;height:14.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dhplwIAAIsFAAAOAAAAZHJzL2Uyb0RvYy54bWysVE1v2zAMvQ/YfxB0Xx1n6ZIGdYosXYcB&#10;RVusHXpWZCkWIIuapMTJfv0oyXGDtdhh2EUWRfLxw4+8vNq3muyE8wpMRcuzESXCcKiV2VT0x9PN&#10;hxklPjBTMw1GVPQgPL1avH932dm5GEMDuhaOIIjx885WtAnBzovC80a0zJ+BFQaVElzLAopuU9SO&#10;dYje6mI8Gn0qOnC1dcCF9/h6nZV0kfClFDzcS+lFILqimFtIp0vnOp7F4pLNN47ZRvE+DfYPWbRM&#10;GQw6QF2zwMjWqVdQreIOPMhwxqEtQErFRaoBqylHf1Tz2DArUi3YHG+HNvn/B8vvdg+OqLqiF5QY&#10;1uIvut8xTS5iZzrr52jwaB9cL3m8xjL30rXxiwWQfermYeim2AfC8XEyLSezKSUcVeXsfPpxFjGL&#10;F2frfPgqoCXxUlGhtbI+1svmbHfrQ7Y+WsVnD1rVN0rrJLjNeqUdwXQr+nmymn6ZZl9tG5ZfkSGj&#10;9I8xqs/mKYMTnCIWmctKt3DQIqJr811IbAwWMk6wiZJiCMg4FyaUWdWwWuSI56cRI4mjR4qZACOy&#10;xPwH7B7gaJlBjti5Ab19dBWJ0YPz6G+JZefBI0UGEwbnVhlwbwForKqPnO0x/ZPWxOsa6gPSxkGe&#10;J2/5jcJ/eMt8eGAOBwhHDZdCuMdDaugqCv2Nkgbcr7feoz3yGrWUdDiQFfU/t8wJSvQ3g4y/KCeT&#10;OMFJmJxPxyi4U836VGO27QqQFyWuH8vTNdoHfbxKB+0z7o5ljIoqZjjGrigP7iisQl4UuH24WC6T&#10;GU6tZeHWPFoewWNXI0Gf9s/M2Z7IASfgDo7D+4rM2TZ6GlhuA0iVmP7S177fOPGJOP12iivlVE5W&#10;Lzt08RsAAP//AwBQSwMEFAAGAAgAAAAhAC7H09DiAAAACwEAAA8AAABkcnMvZG93bnJldi54bWxM&#10;j01PhDAQhu8m/odmTLwYt2XddVmkbPxaPXgS0XgsdAQibQktLP57Z096mzfz5J1n0t1sOjbh4Ftn&#10;JUQLAQxt5XRrawnF2/4yBuaDslp1zqKEH/Swy05PUpVod7CvOOWhZlRifaIkNCH0Cee+atAov3A9&#10;Wtp9ucGoQHGouR7UgcpNx5dCXHOjWksXGtXjfYPVdz4aCc99+VlcvEcf3fhUxOHu5TF/mISU52fz&#10;7Q2wgHP4g+GoT+qQkVPpRqs96yiLdUSohNU2puFIbLZXwEoJ6+VmBTxL+f8fsl8AAAD//wMAUEsB&#10;Ai0AFAAGAAgAAAAhALaDOJL+AAAA4QEAABMAAAAAAAAAAAAAAAAAAAAAAFtDb250ZW50X1R5cGVz&#10;XS54bWxQSwECLQAUAAYACAAAACEAOP0h/9YAAACUAQAACwAAAAAAAAAAAAAAAAAvAQAAX3JlbHMv&#10;LnJlbHNQSwECLQAUAAYACAAAACEAOj3YaZcCAACLBQAADgAAAAAAAAAAAAAAAAAuAgAAZHJzL2Uy&#10;b0RvYy54bWxQSwECLQAUAAYACAAAACEALsfT0OIAAAALAQAADwAAAAAAAAAAAAAAAADxBAAAZHJz&#10;L2Rvd25yZXYueG1sUEsFBgAAAAAEAAQA8wAAAAAGAAAAAA==&#10;" fillcolor="#b4c7e7" strokecolor="#1f3763 [1604]" strokeweight="1pt">
                <v:fill opacity="13107f"/>
                <v:stroke joinstyle="miter"/>
              </v:oval>
            </w:pict>
          </mc:Fallback>
        </mc:AlternateContent>
      </w:r>
      <w:r w:rsidRPr="009925AD">
        <w:rPr>
          <w:noProof/>
          <w:lang w:val="en-US"/>
        </w:rPr>
        <w:t xml:space="preserve"> </w:t>
      </w:r>
      <w:r>
        <w:rPr>
          <w:noProof/>
          <w:lang w:val="en-US"/>
        </w:rPr>
        <w:drawing>
          <wp:inline distT="0" distB="0" distL="0" distR="0" wp14:anchorId="33209551" wp14:editId="2860F572">
            <wp:extent cx="5271491" cy="361950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88249" cy="3631006"/>
                    </a:xfrm>
                    <a:prstGeom prst="rect">
                      <a:avLst/>
                    </a:prstGeom>
                  </pic:spPr>
                </pic:pic>
              </a:graphicData>
            </a:graphic>
          </wp:inline>
        </w:drawing>
      </w:r>
    </w:p>
    <w:p w14:paraId="2BBE78D8" w14:textId="37032818" w:rsidR="009925AD" w:rsidRDefault="009925AD" w:rsidP="008E42FB">
      <w:pPr>
        <w:spacing w:after="160"/>
        <w:rPr>
          <w:sz w:val="22"/>
        </w:rPr>
      </w:pPr>
      <w:r>
        <w:rPr>
          <w:sz w:val="22"/>
        </w:rPr>
        <w:lastRenderedPageBreak/>
        <w:t xml:space="preserve">As depicted above, we can add multiple input fields to the form node by clicking on the “+element” button and specify the label and data type for each. We can also customize </w:t>
      </w:r>
      <w:proofErr w:type="gramStart"/>
      <w:r>
        <w:rPr>
          <w:sz w:val="22"/>
        </w:rPr>
        <w:t>the submit</w:t>
      </w:r>
      <w:proofErr w:type="gramEnd"/>
      <w:r>
        <w:rPr>
          <w:sz w:val="22"/>
        </w:rPr>
        <w:t xml:space="preserve"> and cancel buttons of the form if needed. </w:t>
      </w:r>
    </w:p>
    <w:p w14:paraId="0F25E847" w14:textId="1A53166E" w:rsidR="009925AD" w:rsidRDefault="009925AD" w:rsidP="008E42FB">
      <w:pPr>
        <w:spacing w:after="160"/>
        <w:rPr>
          <w:sz w:val="22"/>
        </w:rPr>
      </w:pPr>
      <w:r>
        <w:rPr>
          <w:sz w:val="22"/>
        </w:rPr>
        <w:t xml:space="preserve">In the next two sections, we will see the details of how to configure the form node and what we get </w:t>
      </w:r>
      <w:r w:rsidR="007821E2">
        <w:rPr>
          <w:sz w:val="22"/>
        </w:rPr>
        <w:t xml:space="preserve">as </w:t>
      </w:r>
      <w:r>
        <w:rPr>
          <w:sz w:val="22"/>
        </w:rPr>
        <w:t>a result in the web UI.</w:t>
      </w:r>
    </w:p>
    <w:p w14:paraId="6C461EC1" w14:textId="64B76AAC" w:rsidR="008E42FB" w:rsidRPr="00FF27D3" w:rsidRDefault="008E42FB" w:rsidP="008E42FB">
      <w:pPr>
        <w:pStyle w:val="Heading1"/>
        <w:numPr>
          <w:ilvl w:val="1"/>
          <w:numId w:val="12"/>
        </w:numPr>
        <w:ind w:left="284" w:hanging="284"/>
        <w:jc w:val="both"/>
      </w:pPr>
      <w:r>
        <w:t>Simulated Delivery of Parts in the Smart Factory</w:t>
      </w:r>
    </w:p>
    <w:p w14:paraId="42F21BB4" w14:textId="6EADD649" w:rsidR="002B7437" w:rsidRDefault="00C10C20" w:rsidP="00864B97">
      <w:pPr>
        <w:spacing w:after="160"/>
        <w:rPr>
          <w:sz w:val="22"/>
        </w:rPr>
      </w:pPr>
      <w:r>
        <w:rPr>
          <w:sz w:val="22"/>
        </w:rPr>
        <w:t>For the simulated delivery of parts, we would like to have a form with three input fields, one for each part, as depicted below.</w:t>
      </w:r>
    </w:p>
    <w:p w14:paraId="6785AF8B" w14:textId="32AD0E3E" w:rsidR="005C507A" w:rsidRDefault="00C10C20" w:rsidP="00864B97">
      <w:pPr>
        <w:spacing w:after="160"/>
        <w:rPr>
          <w:sz w:val="22"/>
        </w:rPr>
      </w:pPr>
      <w:r>
        <w:rPr>
          <w:sz w:val="22"/>
        </w:rPr>
        <w:t xml:space="preserve">As with all dashboard / UI nodes, we also need to specify the </w:t>
      </w:r>
      <w:r w:rsidRPr="00C10C20">
        <w:rPr>
          <w:b/>
          <w:i/>
          <w:sz w:val="22"/>
        </w:rPr>
        <w:t>Group</w:t>
      </w:r>
      <w:r>
        <w:rPr>
          <w:sz w:val="22"/>
        </w:rPr>
        <w:t xml:space="preserve"> for our </w:t>
      </w:r>
      <w:r w:rsidRPr="00C10C20">
        <w:rPr>
          <w:i/>
          <w:sz w:val="22"/>
        </w:rPr>
        <w:t>form</w:t>
      </w:r>
      <w:r>
        <w:rPr>
          <w:sz w:val="22"/>
        </w:rPr>
        <w:t xml:space="preserve"> node. This </w:t>
      </w:r>
      <w:r w:rsidR="005C507A">
        <w:rPr>
          <w:sz w:val="22"/>
        </w:rPr>
        <w:t xml:space="preserve">serves for the organization of different UI elements / nodes on the web page. </w:t>
      </w:r>
    </w:p>
    <w:p w14:paraId="1E0297CC" w14:textId="0389F66D" w:rsidR="00C10C20" w:rsidRDefault="005C507A" w:rsidP="00864B97">
      <w:pPr>
        <w:spacing w:after="160"/>
        <w:rPr>
          <w:sz w:val="22"/>
        </w:rPr>
      </w:pPr>
      <w:r>
        <w:rPr>
          <w:sz w:val="22"/>
        </w:rPr>
        <w:t>We can create a new group or edit an existing group by clicking on the pen icon, as depicted below. (For details, refer to the previous IoT-factory exercise module “</w:t>
      </w:r>
      <w:r w:rsidRPr="002B7437">
        <w:rPr>
          <w:i/>
          <w:sz w:val="22"/>
        </w:rPr>
        <w:t>Monitoring and Visualization of Sensor Data</w:t>
      </w:r>
      <w:r>
        <w:rPr>
          <w:sz w:val="22"/>
        </w:rPr>
        <w:t xml:space="preserve">”). Here, we see that our form is configured to be placed within a </w:t>
      </w:r>
      <w:r w:rsidRPr="005C507A">
        <w:rPr>
          <w:i/>
          <w:sz w:val="22"/>
        </w:rPr>
        <w:t>group</w:t>
      </w:r>
      <w:r>
        <w:rPr>
          <w:sz w:val="22"/>
        </w:rPr>
        <w:t xml:space="preserve"> called “Parts delivery” under the “Home” </w:t>
      </w:r>
      <w:r w:rsidRPr="005C507A">
        <w:rPr>
          <w:i/>
          <w:sz w:val="22"/>
        </w:rPr>
        <w:t>t</w:t>
      </w:r>
      <w:r>
        <w:rPr>
          <w:i/>
          <w:sz w:val="22"/>
        </w:rPr>
        <w:t>ab</w:t>
      </w:r>
      <w:r w:rsidRPr="005C507A">
        <w:rPr>
          <w:i/>
          <w:sz w:val="22"/>
        </w:rPr>
        <w:t>/page</w:t>
      </w:r>
      <w:r>
        <w:rPr>
          <w:sz w:val="22"/>
        </w:rPr>
        <w:t xml:space="preserve"> of the web UI.</w:t>
      </w:r>
    </w:p>
    <w:p w14:paraId="4C522D83" w14:textId="11400DB8" w:rsidR="00C52967" w:rsidRDefault="00DC144F" w:rsidP="00864B97">
      <w:pPr>
        <w:spacing w:after="160"/>
        <w:rPr>
          <w:sz w:val="22"/>
        </w:rPr>
      </w:pPr>
      <w:r>
        <w:rPr>
          <w:noProof/>
          <w:lang w:val="en-US"/>
        </w:rPr>
        <mc:AlternateContent>
          <mc:Choice Requires="wps">
            <w:drawing>
              <wp:anchor distT="0" distB="0" distL="114300" distR="114300" simplePos="0" relativeHeight="251666432" behindDoc="0" locked="0" layoutInCell="1" allowOverlap="1" wp14:anchorId="47493221" wp14:editId="4B8510C1">
                <wp:simplePos x="0" y="0"/>
                <wp:positionH relativeFrom="column">
                  <wp:posOffset>3633152</wp:posOffset>
                </wp:positionH>
                <wp:positionV relativeFrom="paragraph">
                  <wp:posOffset>681990</wp:posOffset>
                </wp:positionV>
                <wp:extent cx="228600" cy="233680"/>
                <wp:effectExtent l="0" t="0" r="19050" b="13970"/>
                <wp:wrapNone/>
                <wp:docPr id="12" name="Oval 12"/>
                <wp:cNvGraphicFramePr/>
                <a:graphic xmlns:a="http://schemas.openxmlformats.org/drawingml/2006/main">
                  <a:graphicData uri="http://schemas.microsoft.com/office/word/2010/wordprocessingShape">
                    <wps:wsp>
                      <wps:cNvSpPr/>
                      <wps:spPr>
                        <a:xfrm flipH="1">
                          <a:off x="0" y="0"/>
                          <a:ext cx="228600" cy="233680"/>
                        </a:xfrm>
                        <a:prstGeom prst="ellipse">
                          <a:avLst/>
                        </a:prstGeom>
                        <a:solidFill>
                          <a:srgbClr val="B4C7E7">
                            <a:alpha val="2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C42357" id="Oval 12" o:spid="_x0000_s1026" style="position:absolute;margin-left:286.05pt;margin-top:53.7pt;width:18pt;height:18.4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btnQIAAJcFAAAOAAAAZHJzL2Uyb0RvYy54bWysVE1vGyEQvVfqf0Dcm7U3TuJaWUeu07SV&#10;oiRqUuWMWfAisQwF7LX76zvAemM1UQ9VL2gGZt588GYur3atJlvhvAJT0fHJiBJhONTKrCv64+nm&#10;w5QSH5ipmQYjKroXnl7N37+77OxMlNCAroUjCGL8rLMVbUKws6LwvBEt8ydghcFHCa5lAVW3LmrH&#10;OkRvdVGORudFB662DrjwHm+v8yOdJ3wpBQ/3UnoRiK4o5hbS6dK5imcxv2SztWO2UbxPg/1DFi1T&#10;BoMOUNcsMLJx6hVUq7gDDzKccGgLkFJxkWrAasajP6p5bJgVqRZsjrdDm/z/g+V32wdHVI1/V1Ji&#10;WIt/dL9lmqCKvemsn6HJo31wveZRjIXupGuJ1Mp+RddUOhZDdqmz+6GzYhcIx8uynJ6PsP8cn8rT&#10;0/Np6nyRYSKcdT58EdCSKFRUaET2sXY2Y9tbHzA6Wh+s4rUHreobpXVS3Hq11I5g5hX9NFlefL7I&#10;vto2LN8iWzCDjOOzecI8wiliubnAJIW9FhFdm+9CYpNiIQk20VMMARnnwoTcBd+wWuSIZ8cRI6Gj&#10;R4qZACOyxPwH7B7gYJlBDtg58d4+uorE7sF59LfEsvPgkSKDCYNzqwy4twA0VtVHzvaY/lFroriC&#10;eo8UcpBny1t+o/APb5kPD8zhMOG344II93hIDV1FoZcoacD9eus+2iPH8ZWSDoezov7nhjlBif5m&#10;kP0fx5NJnOakTM4uSlTc8cvq+MVs2iUgL8a4iixPYrQP+iBKB+0z7pFFjIpPzHCMXVEe3EFZhrw0&#10;cBNxsVgkM5xgy8KtebT8MAORoE+7Z+ZsT+SAE3AHh0F+ReZsG//DwGITQKrE9Je+9v3G6U/E6TdV&#10;XC/HerJ62afz3wAAAP//AwBQSwMEFAAGAAgAAAAhACFhL5/eAAAACwEAAA8AAABkcnMvZG93bnJl&#10;di54bWxMj8FOwzAQRO9I/IO1SNyonRDaKsSpEBIXJJAo5e7E2yQiXkex06T9epYTHHfmaXam2C2u&#10;FyccQ+dJQ7JSIJBqbztqNBw+X+62IEI0ZE3vCTWcMcCuvL4qTG79TB942sdGcAiF3GhoYxxyKUPd&#10;ojNh5Qck9o5+dCbyOTbSjmbmcNfLVKm1dKYj/tCaAZ9brL/3k9NwWRq8+GN1L9WXlG9z8v56OE9a&#10;394sT48gIi7xD4bf+lwdSu5U+YlsEL2Gh02aMMqG2mQgmFirLSsVK1mWgiwL+X9D+QMAAP//AwBQ&#10;SwECLQAUAAYACAAAACEAtoM4kv4AAADhAQAAEwAAAAAAAAAAAAAAAAAAAAAAW0NvbnRlbnRfVHlw&#10;ZXNdLnhtbFBLAQItABQABgAIAAAAIQA4/SH/1gAAAJQBAAALAAAAAAAAAAAAAAAAAC8BAABfcmVs&#10;cy8ucmVsc1BLAQItABQABgAIAAAAIQDzvJbtnQIAAJcFAAAOAAAAAAAAAAAAAAAAAC4CAABkcnMv&#10;ZTJvRG9jLnhtbFBLAQItABQABgAIAAAAIQAhYS+f3gAAAAsBAAAPAAAAAAAAAAAAAAAAAPcEAABk&#10;cnMvZG93bnJldi54bWxQSwUGAAAAAAQABADzAAAAAgYAAAAA&#10;" fillcolor="#b4c7e7" strokecolor="#1f3763 [1604]" strokeweight="1pt">
                <v:fill opacity="13107f"/>
                <v:stroke joinstyle="miter"/>
              </v:oval>
            </w:pict>
          </mc:Fallback>
        </mc:AlternateContent>
      </w:r>
      <w:r>
        <w:rPr>
          <w:noProof/>
          <w:lang w:val="en-US"/>
        </w:rPr>
        <mc:AlternateContent>
          <mc:Choice Requires="wps">
            <w:drawing>
              <wp:anchor distT="0" distB="0" distL="114300" distR="114300" simplePos="0" relativeHeight="251664384" behindDoc="0" locked="0" layoutInCell="1" allowOverlap="1" wp14:anchorId="0520C45D" wp14:editId="5DF8EC8C">
                <wp:simplePos x="0" y="0"/>
                <wp:positionH relativeFrom="column">
                  <wp:posOffset>28575</wp:posOffset>
                </wp:positionH>
                <wp:positionV relativeFrom="paragraph">
                  <wp:posOffset>663258</wp:posOffset>
                </wp:positionV>
                <wp:extent cx="2009140" cy="281940"/>
                <wp:effectExtent l="0" t="0" r="10160" b="22860"/>
                <wp:wrapNone/>
                <wp:docPr id="11" name="Oval 11"/>
                <wp:cNvGraphicFramePr/>
                <a:graphic xmlns:a="http://schemas.openxmlformats.org/drawingml/2006/main">
                  <a:graphicData uri="http://schemas.microsoft.com/office/word/2010/wordprocessingShape">
                    <wps:wsp>
                      <wps:cNvSpPr/>
                      <wps:spPr>
                        <a:xfrm>
                          <a:off x="0" y="0"/>
                          <a:ext cx="2009140" cy="281940"/>
                        </a:xfrm>
                        <a:prstGeom prst="ellipse">
                          <a:avLst/>
                        </a:prstGeom>
                        <a:solidFill>
                          <a:srgbClr val="B4C7E7">
                            <a:alpha val="2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E5122C" id="Oval 11" o:spid="_x0000_s1026" style="position:absolute;margin-left:2.25pt;margin-top:52.25pt;width:158.2pt;height:2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HHYkgIAAI4FAAAOAAAAZHJzL2Uyb0RvYy54bWysVE1vGyEQvVfqf0Dcm7WtpEmsrCPXaapK&#10;URM1qXLGLHiRgKGAvXZ/fQfY3VhN1EPVy+4MM/PmgzdcXe+NJjvhgwJb0+nJhBJhOTTKbmr64+n2&#10;wwUlITLbMA1W1PQgAr1evH931bm5mEELuhGeIIgN887VtI3Rzasq8FYYFk7ACYtGCd6wiKrfVI1n&#10;HaIbXc0mk49VB75xHrgIAU9vipEuMr6Ugsd7KYOIRNcUa4v56/N3nb7V4orNN565VvG+DPYPVRim&#10;LCYdoW5YZGTr1Ssoo7iHADKecDAVSKm4yD1gN9PJH908tsyJ3AsOJ7hxTOH/wfJvuwdPVIN3N6XE&#10;MoN3dL9jmqCKs+lcmKPLo3vwvRZQTI3upTfpjy2QfZ7nYZyn2EfC8RAv6HJ6imPnaJtdTC9RRpjq&#10;Jdr5EL8IMCQJNRVaKxdSy2zOdnchFu/BKx0H0Kq5VVpnxW/WK+0JFlzTT6er88/nJVa7lpVTrGEy&#10;ZA3FPVdwhFOlLktfWYoHLRK6tt+FxNmkTjJsZqUYEzLOhY3TYmpZI0rGs+OMiccpIufMgAlZYv0j&#10;dg8weBaQAbsMoPdPoSKTegye/K2wEjxG5Mxg4xhslAX/FoDGrvrMxR/LPxpNEtfQHJA5HspKBcdv&#10;Fd7hHQvxgXncIbx2fBfiPX6khq6m0EuUtOB/vXWe/JHaaKWkw52safi5ZV5Qor9aJD2SKbEpZuX0&#10;7HyGij+2rI8tdmtWgLxAXmN1WUz+UQ+i9GCe8flYpqxoYpZj7pry6AdlFctbgQ8QF8tldsPFdSze&#10;2UfHE3iaaiLo0/6ZedcTOeIKfINhf1+RufimSAvLbQSpMtNf5trPG5c+E6d/oNKrcqxnr5dndPEb&#10;AAD//wMAUEsDBBQABgAIAAAAIQCguBtY3wAAAAkBAAAPAAAAZHJzL2Rvd25yZXYueG1sTI/NTsMw&#10;EITvSLyDtUhcUGu3FJSGOBX/HDiRBsTRiU0SYa+j2EnD27M9wW13ZjT7bbabnWWTGULnUcJqKYAZ&#10;rL3usJFQ7p8WCbAQFWplPRoJPybALj89yVSq/QHfzFTEhlEJhlRJaGPsU85D3RqnwtL3Bsn78oNT&#10;kdah4XpQByp3lq+FuOZOdUgXWtWb+9bU38XoJLz01Wd58b76sONzmcS718fiYRJSnp/NtzfAopnj&#10;XxiO+IQOOTFVfkQdmJWwuaIgyeI4kH+5FltgFSmbZAs8z/j/D/JfAAAA//8DAFBLAQItABQABgAI&#10;AAAAIQC2gziS/gAAAOEBAAATAAAAAAAAAAAAAAAAAAAAAABbQ29udGVudF9UeXBlc10ueG1sUEsB&#10;Ai0AFAAGAAgAAAAhADj9If/WAAAAlAEAAAsAAAAAAAAAAAAAAAAALwEAAF9yZWxzLy5yZWxzUEsB&#10;Ai0AFAAGAAgAAAAhAFxIcdiSAgAAjgUAAA4AAAAAAAAAAAAAAAAALgIAAGRycy9lMm9Eb2MueG1s&#10;UEsBAi0AFAAGAAgAAAAhAKC4G1jfAAAACQEAAA8AAAAAAAAAAAAAAAAA7AQAAGRycy9kb3ducmV2&#10;LnhtbFBLBQYAAAAABAAEAPMAAAD4BQAAAAA=&#10;" fillcolor="#b4c7e7" strokecolor="#1f3763 [1604]" strokeweight="1pt">
                <v:fill opacity="13107f"/>
                <v:stroke joinstyle="miter"/>
              </v:oval>
            </w:pict>
          </mc:Fallback>
        </mc:AlternateContent>
      </w:r>
      <w:r w:rsidR="00C52967">
        <w:rPr>
          <w:noProof/>
          <w:lang w:val="en-US"/>
        </w:rPr>
        <w:drawing>
          <wp:inline distT="0" distB="0" distL="0" distR="0" wp14:anchorId="3CD4C635" wp14:editId="1AC4C72B">
            <wp:extent cx="4805362" cy="419568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16984" cy="4205834"/>
                    </a:xfrm>
                    <a:prstGeom prst="rect">
                      <a:avLst/>
                    </a:prstGeom>
                  </pic:spPr>
                </pic:pic>
              </a:graphicData>
            </a:graphic>
          </wp:inline>
        </w:drawing>
      </w:r>
    </w:p>
    <w:p w14:paraId="0E415E56" w14:textId="094A9DE0" w:rsidR="005C507A" w:rsidRDefault="005C507A" w:rsidP="00864B97">
      <w:pPr>
        <w:spacing w:after="160"/>
        <w:rPr>
          <w:sz w:val="22"/>
        </w:rPr>
      </w:pPr>
    </w:p>
    <w:p w14:paraId="0E975C04" w14:textId="7307B412" w:rsidR="005C507A" w:rsidRDefault="005C507A" w:rsidP="00864B97">
      <w:pPr>
        <w:spacing w:after="160"/>
        <w:rPr>
          <w:sz w:val="22"/>
        </w:rPr>
      </w:pPr>
      <w:r>
        <w:rPr>
          <w:sz w:val="22"/>
        </w:rPr>
        <w:lastRenderedPageBreak/>
        <w:t xml:space="preserve">Once </w:t>
      </w:r>
      <w:r w:rsidR="00DC144F">
        <w:rPr>
          <w:sz w:val="22"/>
        </w:rPr>
        <w:t>you</w:t>
      </w:r>
      <w:r>
        <w:rPr>
          <w:sz w:val="22"/>
        </w:rPr>
        <w:t xml:space="preserve"> deploy this flow, </w:t>
      </w:r>
      <w:r w:rsidR="00DC144F">
        <w:rPr>
          <w:sz w:val="22"/>
        </w:rPr>
        <w:t xml:space="preserve">you </w:t>
      </w:r>
      <w:r>
        <w:rPr>
          <w:sz w:val="22"/>
        </w:rPr>
        <w:t xml:space="preserve">can go to the “Dashboard” web UI by pointing </w:t>
      </w:r>
      <w:r w:rsidR="00DC144F">
        <w:rPr>
          <w:sz w:val="22"/>
        </w:rPr>
        <w:t>y</w:t>
      </w:r>
      <w:r>
        <w:rPr>
          <w:sz w:val="22"/>
        </w:rPr>
        <w:t xml:space="preserve">our browser to </w:t>
      </w:r>
      <w:hyperlink r:id="rId12" w:history="1">
        <w:r w:rsidRPr="005C3309">
          <w:rPr>
            <w:rStyle w:val="Hyperlink"/>
            <w:sz w:val="22"/>
          </w:rPr>
          <w:t>http://localhost:1880/</w:t>
        </w:r>
      </w:hyperlink>
      <w:r>
        <w:rPr>
          <w:sz w:val="22"/>
        </w:rPr>
        <w:t xml:space="preserve"> (assuming the default settings in Node-RED environment). </w:t>
      </w:r>
      <w:r w:rsidR="00DC144F">
        <w:rPr>
          <w:sz w:val="22"/>
        </w:rPr>
        <w:t xml:space="preserve">You </w:t>
      </w:r>
      <w:r>
        <w:rPr>
          <w:sz w:val="22"/>
        </w:rPr>
        <w:t>shou</w:t>
      </w:r>
      <w:r w:rsidR="00DC144F">
        <w:rPr>
          <w:sz w:val="22"/>
        </w:rPr>
        <w:t>ld then be able to see a web page with the following form with three inputs fields and a submit button (and an additional cancel button to clear the form fields).</w:t>
      </w:r>
    </w:p>
    <w:p w14:paraId="35D4EEEA" w14:textId="66B65C4B" w:rsidR="00C55A53" w:rsidRPr="00C03DD1" w:rsidRDefault="00C55A53" w:rsidP="00864B97">
      <w:pPr>
        <w:spacing w:after="160"/>
        <w:rPr>
          <w:sz w:val="22"/>
        </w:rPr>
      </w:pPr>
      <w:r>
        <w:rPr>
          <w:noProof/>
          <w:lang w:val="en-US"/>
        </w:rPr>
        <w:drawing>
          <wp:inline distT="0" distB="0" distL="0" distR="0" wp14:anchorId="7CFF979D" wp14:editId="19D01C75">
            <wp:extent cx="1795462" cy="1520107"/>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11368" cy="1533574"/>
                    </a:xfrm>
                    <a:prstGeom prst="rect">
                      <a:avLst/>
                    </a:prstGeom>
                  </pic:spPr>
                </pic:pic>
              </a:graphicData>
            </a:graphic>
          </wp:inline>
        </w:drawing>
      </w:r>
    </w:p>
    <w:p w14:paraId="1789DAE5" w14:textId="69EC3C0E" w:rsidR="00B029A0" w:rsidRDefault="00A40C6F" w:rsidP="00CC2359">
      <w:pPr>
        <w:spacing w:after="160"/>
        <w:rPr>
          <w:sz w:val="22"/>
        </w:rPr>
      </w:pPr>
      <w:r>
        <w:rPr>
          <w:sz w:val="22"/>
        </w:rPr>
        <w:t>In order to observe what happens when the user fills in and submits this form, you can add a debug node to your flow and connect it to the output of the form node:</w:t>
      </w:r>
    </w:p>
    <w:p w14:paraId="53F64734" w14:textId="35BE9135" w:rsidR="00A40C6F" w:rsidRDefault="00A40C6F" w:rsidP="00CC2359">
      <w:pPr>
        <w:spacing w:after="160"/>
        <w:rPr>
          <w:sz w:val="22"/>
        </w:rPr>
      </w:pPr>
      <w:r>
        <w:rPr>
          <w:noProof/>
          <w:lang w:val="en-US"/>
        </w:rPr>
        <w:drawing>
          <wp:inline distT="0" distB="0" distL="0" distR="0" wp14:anchorId="2D7D85F5" wp14:editId="4F83343A">
            <wp:extent cx="3093383" cy="433387"/>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76469" cy="445027"/>
                    </a:xfrm>
                    <a:prstGeom prst="rect">
                      <a:avLst/>
                    </a:prstGeom>
                  </pic:spPr>
                </pic:pic>
              </a:graphicData>
            </a:graphic>
          </wp:inline>
        </w:drawing>
      </w:r>
    </w:p>
    <w:p w14:paraId="0F9E4615" w14:textId="77777777" w:rsidR="00E45DE7" w:rsidRDefault="00A40C6F" w:rsidP="00CC2359">
      <w:pPr>
        <w:spacing w:after="160"/>
        <w:rPr>
          <w:sz w:val="22"/>
        </w:rPr>
      </w:pPr>
      <w:r>
        <w:rPr>
          <w:sz w:val="22"/>
        </w:rPr>
        <w:t xml:space="preserve">Now, switch to the web UI; enter some values for each part. E.g., 5 for Part A, 8 for Part B, and 2 for Part C. After clicking on submit, switch to the </w:t>
      </w:r>
      <w:r w:rsidR="00E45DE7">
        <w:rPr>
          <w:sz w:val="22"/>
        </w:rPr>
        <w:t>flow editor and see the debug window on the right side panel</w:t>
      </w:r>
      <w:r>
        <w:rPr>
          <w:sz w:val="22"/>
        </w:rPr>
        <w:t>.</w:t>
      </w:r>
      <w:r w:rsidR="00E45DE7">
        <w:rPr>
          <w:sz w:val="22"/>
        </w:rPr>
        <w:t xml:space="preserve"> </w:t>
      </w:r>
    </w:p>
    <w:p w14:paraId="6AD57458" w14:textId="785DAA91" w:rsidR="00A40C6F" w:rsidRDefault="00E45DE7" w:rsidP="00CC2359">
      <w:pPr>
        <w:spacing w:after="160"/>
        <w:rPr>
          <w:sz w:val="22"/>
        </w:rPr>
      </w:pPr>
      <w:r>
        <w:rPr>
          <w:sz w:val="22"/>
        </w:rPr>
        <w:t>Then should see a JSON object being returned from the forms node, with the values of each part as expected:</w:t>
      </w:r>
    </w:p>
    <w:p w14:paraId="0651E0AE" w14:textId="52687A6A" w:rsidR="00A40C6F" w:rsidRDefault="00A40C6F" w:rsidP="00CC2359">
      <w:pPr>
        <w:spacing w:after="160"/>
        <w:rPr>
          <w:sz w:val="22"/>
        </w:rPr>
      </w:pPr>
      <w:r>
        <w:rPr>
          <w:noProof/>
          <w:lang w:val="en-US"/>
        </w:rPr>
        <w:drawing>
          <wp:inline distT="0" distB="0" distL="0" distR="0" wp14:anchorId="0D2D0582" wp14:editId="73C57232">
            <wp:extent cx="2695575" cy="1248916"/>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30764" cy="1265220"/>
                    </a:xfrm>
                    <a:prstGeom prst="rect">
                      <a:avLst/>
                    </a:prstGeom>
                  </pic:spPr>
                </pic:pic>
              </a:graphicData>
            </a:graphic>
          </wp:inline>
        </w:drawing>
      </w:r>
    </w:p>
    <w:p w14:paraId="38090392" w14:textId="451FB7EF" w:rsidR="00E45DE7" w:rsidRDefault="00E45DE7" w:rsidP="00CC2359">
      <w:pPr>
        <w:spacing w:after="160"/>
        <w:rPr>
          <w:sz w:val="22"/>
        </w:rPr>
      </w:pPr>
      <w:r>
        <w:rPr>
          <w:sz w:val="22"/>
        </w:rPr>
        <w:t xml:space="preserve">So, this makes it clear that we have actually a JSON object that we can directly use for sending an http PUT request to the inventory service API. Note that the </w:t>
      </w:r>
      <w:proofErr w:type="spellStart"/>
      <w:r>
        <w:rPr>
          <w:sz w:val="22"/>
        </w:rPr>
        <w:t>json</w:t>
      </w:r>
      <w:proofErr w:type="spellEnd"/>
      <w:r>
        <w:rPr>
          <w:sz w:val="22"/>
        </w:rPr>
        <w:t xml:space="preserve"> object us constructed using the “</w:t>
      </w:r>
      <w:r w:rsidRPr="00E45DE7">
        <w:rPr>
          <w:i/>
          <w:sz w:val="22"/>
        </w:rPr>
        <w:t>name</w:t>
      </w:r>
      <w:r>
        <w:rPr>
          <w:sz w:val="22"/>
        </w:rPr>
        <w:t>” fields of the form elements, so it is important to adjust them properly when creating the form.</w:t>
      </w:r>
    </w:p>
    <w:p w14:paraId="2C1459D3" w14:textId="201BCA29" w:rsidR="00C52967" w:rsidRDefault="00E45DE7" w:rsidP="00CC2359">
      <w:pPr>
        <w:spacing w:after="160"/>
        <w:rPr>
          <w:sz w:val="22"/>
        </w:rPr>
      </w:pPr>
      <w:r>
        <w:rPr>
          <w:sz w:val="22"/>
        </w:rPr>
        <w:t>In order to send a request to the web service, you can simply connect an “</w:t>
      </w:r>
      <w:r w:rsidRPr="00E45DE7">
        <w:rPr>
          <w:b/>
          <w:i/>
          <w:sz w:val="22"/>
        </w:rPr>
        <w:t>http request</w:t>
      </w:r>
      <w:r>
        <w:rPr>
          <w:sz w:val="22"/>
        </w:rPr>
        <w:t>” node to the form:</w:t>
      </w:r>
    </w:p>
    <w:p w14:paraId="099B5029" w14:textId="21615379" w:rsidR="00E45DE7" w:rsidRDefault="00E45DE7" w:rsidP="00CC2359">
      <w:pPr>
        <w:spacing w:after="160"/>
        <w:rPr>
          <w:sz w:val="22"/>
        </w:rPr>
      </w:pPr>
      <w:r>
        <w:rPr>
          <w:noProof/>
          <w:lang w:val="en-US"/>
        </w:rPr>
        <w:drawing>
          <wp:inline distT="0" distB="0" distL="0" distR="0" wp14:anchorId="17BC0E0B" wp14:editId="52DAFD60">
            <wp:extent cx="2876550" cy="41157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917166" cy="417381"/>
                    </a:xfrm>
                    <a:prstGeom prst="rect">
                      <a:avLst/>
                    </a:prstGeom>
                  </pic:spPr>
                </pic:pic>
              </a:graphicData>
            </a:graphic>
          </wp:inline>
        </w:drawing>
      </w:r>
    </w:p>
    <w:p w14:paraId="2DCC0F8A" w14:textId="60B2B3A8" w:rsidR="00E45DE7" w:rsidRDefault="005320D5" w:rsidP="00CC2359">
      <w:pPr>
        <w:spacing w:after="160"/>
        <w:rPr>
          <w:sz w:val="22"/>
        </w:rPr>
      </w:pPr>
      <w:r>
        <w:rPr>
          <w:sz w:val="22"/>
        </w:rPr>
        <w:lastRenderedPageBreak/>
        <w:t>As depicted below, t</w:t>
      </w:r>
      <w:r w:rsidR="00E45DE7">
        <w:rPr>
          <w:sz w:val="22"/>
        </w:rPr>
        <w:t xml:space="preserve">he </w:t>
      </w:r>
      <w:r w:rsidR="00E45DE7" w:rsidRPr="00E45DE7">
        <w:rPr>
          <w:i/>
          <w:sz w:val="22"/>
        </w:rPr>
        <w:t>http request</w:t>
      </w:r>
      <w:r w:rsidR="00E45DE7">
        <w:rPr>
          <w:sz w:val="22"/>
        </w:rPr>
        <w:t xml:space="preserve"> node should be configured to use the </w:t>
      </w:r>
      <w:r w:rsidRPr="005320D5">
        <w:rPr>
          <w:i/>
          <w:sz w:val="22"/>
        </w:rPr>
        <w:t>PU</w:t>
      </w:r>
      <w:r w:rsidR="00E45DE7" w:rsidRPr="005320D5">
        <w:rPr>
          <w:i/>
          <w:sz w:val="22"/>
        </w:rPr>
        <w:t>T method</w:t>
      </w:r>
      <w:r w:rsidR="00E45DE7">
        <w:rPr>
          <w:sz w:val="22"/>
        </w:rPr>
        <w:t xml:space="preserve"> </w:t>
      </w:r>
      <w:r>
        <w:rPr>
          <w:sz w:val="22"/>
        </w:rPr>
        <w:t>(</w:t>
      </w:r>
      <w:r w:rsidR="00E45DE7">
        <w:rPr>
          <w:sz w:val="22"/>
        </w:rPr>
        <w:t>since we are trying to update some values on the server, rather than sim</w:t>
      </w:r>
      <w:r>
        <w:rPr>
          <w:sz w:val="22"/>
        </w:rPr>
        <w:t xml:space="preserve">ply reading some data). The </w:t>
      </w:r>
      <w:r w:rsidRPr="005320D5">
        <w:rPr>
          <w:i/>
          <w:sz w:val="22"/>
        </w:rPr>
        <w:t>URL</w:t>
      </w:r>
      <w:r>
        <w:rPr>
          <w:sz w:val="22"/>
        </w:rPr>
        <w:t xml:space="preserve"> field should be set to the inventory API endpoint (</w:t>
      </w:r>
      <w:r w:rsidRPr="005320D5">
        <w:rPr>
          <w:sz w:val="22"/>
        </w:rPr>
        <w:t>http://localhost:1880/inventory</w:t>
      </w:r>
      <w:r>
        <w:rPr>
          <w:sz w:val="22"/>
        </w:rPr>
        <w:t>), as created in the previous exercise modules on “Inventory Service API”.</w:t>
      </w:r>
    </w:p>
    <w:p w14:paraId="45C00CB4" w14:textId="158F7921" w:rsidR="00E45DE7" w:rsidRDefault="00E45DE7" w:rsidP="00CC2359">
      <w:pPr>
        <w:spacing w:after="160"/>
        <w:rPr>
          <w:sz w:val="22"/>
        </w:rPr>
      </w:pPr>
      <w:r>
        <w:rPr>
          <w:noProof/>
          <w:lang w:val="en-US"/>
        </w:rPr>
        <w:drawing>
          <wp:inline distT="0" distB="0" distL="0" distR="0" wp14:anchorId="3C269658" wp14:editId="6FD3CBFF">
            <wp:extent cx="3371850" cy="310795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382166" cy="3117468"/>
                    </a:xfrm>
                    <a:prstGeom prst="rect">
                      <a:avLst/>
                    </a:prstGeom>
                  </pic:spPr>
                </pic:pic>
              </a:graphicData>
            </a:graphic>
          </wp:inline>
        </w:drawing>
      </w:r>
    </w:p>
    <w:p w14:paraId="5F70BC94" w14:textId="6ED32353" w:rsidR="00E45DE7" w:rsidRDefault="00565D38" w:rsidP="00CC2359">
      <w:pPr>
        <w:spacing w:after="160"/>
        <w:rPr>
          <w:sz w:val="22"/>
        </w:rPr>
      </w:pPr>
      <w:r>
        <w:rPr>
          <w:sz w:val="22"/>
        </w:rPr>
        <w:t>Once we deploy this flow, the form on the web UI should indeed be serving as a way of simulating the desired number deliveries for any part.</w:t>
      </w:r>
    </w:p>
    <w:p w14:paraId="34FF1AB1" w14:textId="02B2454A" w:rsidR="00565D38" w:rsidRDefault="00565D38" w:rsidP="00CC2359">
      <w:pPr>
        <w:spacing w:after="160"/>
        <w:rPr>
          <w:sz w:val="22"/>
        </w:rPr>
      </w:pPr>
      <w:r>
        <w:rPr>
          <w:sz w:val="22"/>
        </w:rPr>
        <w:t>In the final exercise module of the smart factory use case, we will develop a monitoring dashboard to directly test and observe the effect of our delivery simulation module.</w:t>
      </w:r>
    </w:p>
    <w:p w14:paraId="7EF7945B" w14:textId="28F2AEBB" w:rsidR="00E45DE7" w:rsidRDefault="00565D38" w:rsidP="00CC2359">
      <w:pPr>
        <w:spacing w:after="160"/>
        <w:rPr>
          <w:sz w:val="22"/>
        </w:rPr>
      </w:pPr>
      <w:r>
        <w:rPr>
          <w:sz w:val="22"/>
        </w:rPr>
        <w:t xml:space="preserve">You may also test the functionality by switching to the “Inventory Service API” </w:t>
      </w:r>
      <w:r w:rsidR="000A7AFE">
        <w:rPr>
          <w:sz w:val="22"/>
        </w:rPr>
        <w:t xml:space="preserve">module on the server side (which </w:t>
      </w:r>
      <w:r>
        <w:rPr>
          <w:sz w:val="22"/>
        </w:rPr>
        <w:t>was created in the previous modules</w:t>
      </w:r>
      <w:r w:rsidR="000A7AFE">
        <w:rPr>
          <w:sz w:val="22"/>
        </w:rPr>
        <w:t>)</w:t>
      </w:r>
      <w:r>
        <w:rPr>
          <w:sz w:val="22"/>
        </w:rPr>
        <w:t xml:space="preserve"> and adding a debug node there to see the inventory values after each form submission via the current module.</w:t>
      </w:r>
    </w:p>
    <w:p w14:paraId="614DC464" w14:textId="3A333BA5" w:rsidR="006971A5" w:rsidRPr="00FF27D3" w:rsidRDefault="006971A5" w:rsidP="006971A5">
      <w:pPr>
        <w:pStyle w:val="Heading1"/>
        <w:numPr>
          <w:ilvl w:val="1"/>
          <w:numId w:val="12"/>
        </w:numPr>
        <w:ind w:left="284" w:hanging="284"/>
        <w:jc w:val="both"/>
      </w:pPr>
      <w:r>
        <w:t xml:space="preserve">Simulated Sales of Products </w:t>
      </w:r>
    </w:p>
    <w:p w14:paraId="7F741088" w14:textId="35F6EFF2" w:rsidR="006971A5" w:rsidRDefault="006971A5" w:rsidP="006971A5">
      <w:pPr>
        <w:spacing w:after="160"/>
        <w:rPr>
          <w:sz w:val="22"/>
        </w:rPr>
      </w:pPr>
      <w:r>
        <w:rPr>
          <w:sz w:val="22"/>
        </w:rPr>
        <w:t>Just like in the previous step for part deliveries, we will use a form with two input fields, one for each product, for the simulated sales of products.</w:t>
      </w:r>
    </w:p>
    <w:p w14:paraId="320EFFD1" w14:textId="77777777" w:rsidR="0005537E" w:rsidRDefault="006971A5" w:rsidP="00CC2359">
      <w:pPr>
        <w:spacing w:after="160"/>
        <w:rPr>
          <w:sz w:val="22"/>
        </w:rPr>
      </w:pPr>
      <w:r>
        <w:rPr>
          <w:sz w:val="22"/>
        </w:rPr>
        <w:t xml:space="preserve">Similarly, we will connect the output of this </w:t>
      </w:r>
      <w:r w:rsidRPr="0005537E">
        <w:rPr>
          <w:i/>
          <w:sz w:val="22"/>
        </w:rPr>
        <w:t>form</w:t>
      </w:r>
      <w:r>
        <w:rPr>
          <w:sz w:val="22"/>
        </w:rPr>
        <w:t xml:space="preserve"> node to an </w:t>
      </w:r>
      <w:r w:rsidRPr="0005537E">
        <w:rPr>
          <w:i/>
          <w:sz w:val="22"/>
        </w:rPr>
        <w:t>http request</w:t>
      </w:r>
      <w:r>
        <w:rPr>
          <w:sz w:val="22"/>
        </w:rPr>
        <w:t xml:space="preserve"> node to send the API request with POST method.</w:t>
      </w:r>
      <w:r w:rsidR="0005537E">
        <w:rPr>
          <w:sz w:val="22"/>
        </w:rPr>
        <w:t xml:space="preserve"> However, in this case, we need an additional mechanism in between the two. </w:t>
      </w:r>
    </w:p>
    <w:p w14:paraId="4417B973" w14:textId="77777777" w:rsidR="0005537E" w:rsidRDefault="0005537E" w:rsidP="00CC2359">
      <w:pPr>
        <w:spacing w:after="160"/>
        <w:rPr>
          <w:sz w:val="22"/>
        </w:rPr>
      </w:pPr>
      <w:r>
        <w:rPr>
          <w:sz w:val="22"/>
        </w:rPr>
        <w:t xml:space="preserve">Note that the product stock values should be decreased whenever a product is sold; therefore, we should send negative values in the API request via the </w:t>
      </w:r>
      <w:r w:rsidRPr="0005537E">
        <w:rPr>
          <w:i/>
          <w:sz w:val="22"/>
        </w:rPr>
        <w:t>http</w:t>
      </w:r>
      <w:r>
        <w:rPr>
          <w:sz w:val="22"/>
        </w:rPr>
        <w:t xml:space="preserve"> node. On the other hand, the user enters positive values in the form fields. Therefore, we will add a </w:t>
      </w:r>
      <w:r w:rsidRPr="0005537E">
        <w:rPr>
          <w:i/>
          <w:sz w:val="22"/>
        </w:rPr>
        <w:t>function</w:t>
      </w:r>
      <w:r>
        <w:rPr>
          <w:sz w:val="22"/>
        </w:rPr>
        <w:t xml:space="preserve"> node after the </w:t>
      </w:r>
      <w:r w:rsidRPr="0005537E">
        <w:rPr>
          <w:i/>
          <w:sz w:val="22"/>
        </w:rPr>
        <w:t>form</w:t>
      </w:r>
      <w:r>
        <w:rPr>
          <w:sz w:val="22"/>
        </w:rPr>
        <w:t xml:space="preserve"> node, which will simply negate the form input values (i.e., multiply them by -1. </w:t>
      </w:r>
    </w:p>
    <w:p w14:paraId="1E4BF8A2" w14:textId="6F69ACD1" w:rsidR="00C52967" w:rsidRDefault="0005537E" w:rsidP="00CC2359">
      <w:pPr>
        <w:spacing w:after="160"/>
        <w:rPr>
          <w:sz w:val="22"/>
        </w:rPr>
      </w:pPr>
      <w:proofErr w:type="gramStart"/>
      <w:r>
        <w:rPr>
          <w:sz w:val="22"/>
        </w:rPr>
        <w:lastRenderedPageBreak/>
        <w:t>So</w:t>
      </w:r>
      <w:proofErr w:type="gramEnd"/>
      <w:r>
        <w:rPr>
          <w:sz w:val="22"/>
        </w:rPr>
        <w:t>, o</w:t>
      </w:r>
      <w:r w:rsidR="006971A5">
        <w:rPr>
          <w:sz w:val="22"/>
        </w:rPr>
        <w:t>ur flow should look like this</w:t>
      </w:r>
      <w:r>
        <w:rPr>
          <w:sz w:val="22"/>
        </w:rPr>
        <w:t xml:space="preserve"> at the end</w:t>
      </w:r>
      <w:r w:rsidR="006971A5">
        <w:rPr>
          <w:sz w:val="22"/>
        </w:rPr>
        <w:t>:</w:t>
      </w:r>
    </w:p>
    <w:p w14:paraId="7D6FA90B" w14:textId="7D609F9C" w:rsidR="0005537E" w:rsidRDefault="0005537E" w:rsidP="00CC2359">
      <w:pPr>
        <w:spacing w:after="160"/>
        <w:rPr>
          <w:sz w:val="22"/>
        </w:rPr>
      </w:pPr>
      <w:r>
        <w:rPr>
          <w:noProof/>
          <w:lang w:val="en-US"/>
        </w:rPr>
        <w:drawing>
          <wp:inline distT="0" distB="0" distL="0" distR="0" wp14:anchorId="7ED81197" wp14:editId="2AAE1070">
            <wp:extent cx="4656579" cy="46196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53336" b="7156"/>
                    <a:stretch/>
                  </pic:blipFill>
                  <pic:spPr bwMode="auto">
                    <a:xfrm>
                      <a:off x="0" y="0"/>
                      <a:ext cx="4735307" cy="469772"/>
                    </a:xfrm>
                    <a:prstGeom prst="rect">
                      <a:avLst/>
                    </a:prstGeom>
                    <a:ln>
                      <a:noFill/>
                    </a:ln>
                    <a:extLst>
                      <a:ext uri="{53640926-AAD7-44D8-BBD7-CCE9431645EC}">
                        <a14:shadowObscured xmlns:a14="http://schemas.microsoft.com/office/drawing/2010/main"/>
                      </a:ext>
                    </a:extLst>
                  </pic:spPr>
                </pic:pic>
              </a:graphicData>
            </a:graphic>
          </wp:inline>
        </w:drawing>
      </w:r>
    </w:p>
    <w:p w14:paraId="64DC60E3" w14:textId="16D8D7C2" w:rsidR="006971A5" w:rsidRDefault="006971A5" w:rsidP="00CC2359">
      <w:pPr>
        <w:spacing w:after="160"/>
        <w:rPr>
          <w:sz w:val="22"/>
        </w:rPr>
      </w:pPr>
      <w:r>
        <w:rPr>
          <w:sz w:val="22"/>
        </w:rPr>
        <w:t>The setting for each node are shown next:</w:t>
      </w:r>
    </w:p>
    <w:p w14:paraId="35F60D4F" w14:textId="68307FC2" w:rsidR="006971A5" w:rsidRDefault="006971A5" w:rsidP="00CC2359">
      <w:pPr>
        <w:spacing w:after="160"/>
        <w:rPr>
          <w:sz w:val="22"/>
        </w:rPr>
      </w:pPr>
      <w:r>
        <w:rPr>
          <w:sz w:val="22"/>
        </w:rPr>
        <w:t xml:space="preserve">Note that we created a new UI group called “Product sales” to place this new </w:t>
      </w:r>
      <w:r w:rsidRPr="006971A5">
        <w:rPr>
          <w:b/>
          <w:i/>
          <w:sz w:val="22"/>
        </w:rPr>
        <w:t>form</w:t>
      </w:r>
      <w:r>
        <w:rPr>
          <w:sz w:val="22"/>
        </w:rPr>
        <w:t xml:space="preserve"> separately from the parts delivery form we created earlier:</w:t>
      </w:r>
    </w:p>
    <w:p w14:paraId="17D9DC62" w14:textId="3E509F24" w:rsidR="006971A5" w:rsidRDefault="006971A5" w:rsidP="00CC2359">
      <w:pPr>
        <w:spacing w:after="160"/>
        <w:rPr>
          <w:sz w:val="22"/>
        </w:rPr>
      </w:pPr>
      <w:r>
        <w:rPr>
          <w:noProof/>
          <w:lang w:val="en-US"/>
        </w:rPr>
        <w:drawing>
          <wp:inline distT="0" distB="0" distL="0" distR="0" wp14:anchorId="7DFDB389" wp14:editId="163FD69F">
            <wp:extent cx="5352177" cy="2562225"/>
            <wp:effectExtent l="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91704" cy="2581148"/>
                    </a:xfrm>
                    <a:prstGeom prst="rect">
                      <a:avLst/>
                    </a:prstGeom>
                  </pic:spPr>
                </pic:pic>
              </a:graphicData>
            </a:graphic>
          </wp:inline>
        </w:drawing>
      </w:r>
    </w:p>
    <w:p w14:paraId="65F4F24D" w14:textId="31B7864C" w:rsidR="0005537E" w:rsidRDefault="0005537E" w:rsidP="00CC2359">
      <w:pPr>
        <w:spacing w:after="160"/>
        <w:rPr>
          <w:sz w:val="22"/>
        </w:rPr>
      </w:pPr>
      <w:r>
        <w:rPr>
          <w:sz w:val="22"/>
        </w:rPr>
        <w:t xml:space="preserve">The </w:t>
      </w:r>
      <w:r w:rsidRPr="006038AF">
        <w:rPr>
          <w:b/>
          <w:i/>
          <w:sz w:val="22"/>
        </w:rPr>
        <w:t>function</w:t>
      </w:r>
      <w:r>
        <w:rPr>
          <w:sz w:val="22"/>
        </w:rPr>
        <w:t xml:space="preserve"> node “Negate inputs” would simply multiply the values of both product1 and product2 that are received via the form </w:t>
      </w:r>
      <w:r w:rsidR="006038AF">
        <w:rPr>
          <w:sz w:val="22"/>
        </w:rPr>
        <w:t>node, as depicted below</w:t>
      </w:r>
      <w:r>
        <w:rPr>
          <w:sz w:val="22"/>
        </w:rPr>
        <w:t>.</w:t>
      </w:r>
      <w:r w:rsidR="006038AF">
        <w:rPr>
          <w:sz w:val="22"/>
        </w:rPr>
        <w:t xml:space="preserve"> Note that the code statement “a *= b” is a shortcut for “a = a * b”. </w:t>
      </w:r>
    </w:p>
    <w:p w14:paraId="34F62E72" w14:textId="5DC4EAE6" w:rsidR="0005537E" w:rsidRDefault="0005537E" w:rsidP="00CC2359">
      <w:pPr>
        <w:spacing w:after="160"/>
        <w:rPr>
          <w:sz w:val="22"/>
        </w:rPr>
      </w:pPr>
      <w:r>
        <w:rPr>
          <w:noProof/>
          <w:lang w:val="en-US"/>
        </w:rPr>
        <w:drawing>
          <wp:inline distT="0" distB="0" distL="0" distR="0" wp14:anchorId="667459D6" wp14:editId="43EBE6F2">
            <wp:extent cx="4684555" cy="1452563"/>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19603" cy="1463430"/>
                    </a:xfrm>
                    <a:prstGeom prst="rect">
                      <a:avLst/>
                    </a:prstGeom>
                  </pic:spPr>
                </pic:pic>
              </a:graphicData>
            </a:graphic>
          </wp:inline>
        </w:drawing>
      </w:r>
    </w:p>
    <w:p w14:paraId="4C3F0580" w14:textId="382B0894" w:rsidR="006971A5" w:rsidRDefault="006971A5" w:rsidP="00CC2359">
      <w:pPr>
        <w:spacing w:after="160"/>
        <w:rPr>
          <w:sz w:val="22"/>
        </w:rPr>
      </w:pPr>
      <w:r>
        <w:rPr>
          <w:sz w:val="22"/>
        </w:rPr>
        <w:t xml:space="preserve">The </w:t>
      </w:r>
      <w:r w:rsidRPr="006971A5">
        <w:rPr>
          <w:b/>
          <w:i/>
          <w:sz w:val="22"/>
        </w:rPr>
        <w:t>http request</w:t>
      </w:r>
      <w:r>
        <w:rPr>
          <w:sz w:val="22"/>
        </w:rPr>
        <w:t xml:space="preserve"> node settings are also similar to the one we used for the parts delivery, but we use </w:t>
      </w:r>
      <w:proofErr w:type="gramStart"/>
      <w:r>
        <w:rPr>
          <w:sz w:val="22"/>
        </w:rPr>
        <w:t>the</w:t>
      </w:r>
      <w:proofErr w:type="gramEnd"/>
      <w:r>
        <w:rPr>
          <w:sz w:val="22"/>
        </w:rPr>
        <w:t xml:space="preserve"> API endpoint </w:t>
      </w:r>
      <w:r w:rsidRPr="006971A5">
        <w:rPr>
          <w:i/>
          <w:sz w:val="22"/>
        </w:rPr>
        <w:t>stock</w:t>
      </w:r>
      <w:r>
        <w:rPr>
          <w:sz w:val="22"/>
        </w:rPr>
        <w:t xml:space="preserve"> (</w:t>
      </w:r>
      <w:r w:rsidRPr="006971A5">
        <w:rPr>
          <w:sz w:val="22"/>
        </w:rPr>
        <w:t>http://localhost:1880/stock</w:t>
      </w:r>
      <w:r>
        <w:rPr>
          <w:sz w:val="22"/>
        </w:rPr>
        <w:t>)</w:t>
      </w:r>
      <w:r w:rsidRPr="006971A5">
        <w:rPr>
          <w:sz w:val="22"/>
        </w:rPr>
        <w:t xml:space="preserve"> </w:t>
      </w:r>
      <w:r>
        <w:rPr>
          <w:sz w:val="22"/>
        </w:rPr>
        <w:t xml:space="preserve">instead of the </w:t>
      </w:r>
      <w:r w:rsidRPr="006971A5">
        <w:rPr>
          <w:i/>
          <w:sz w:val="22"/>
        </w:rPr>
        <w:t>inventory</w:t>
      </w:r>
      <w:r w:rsidR="0050268C">
        <w:rPr>
          <w:i/>
          <w:sz w:val="22"/>
        </w:rPr>
        <w:t xml:space="preserve"> </w:t>
      </w:r>
      <w:r w:rsidR="0050268C">
        <w:rPr>
          <w:sz w:val="22"/>
        </w:rPr>
        <w:t>endpoint</w:t>
      </w:r>
      <w:r>
        <w:rPr>
          <w:sz w:val="22"/>
        </w:rPr>
        <w:t>.</w:t>
      </w:r>
    </w:p>
    <w:p w14:paraId="1E56A5AA" w14:textId="05FF3789" w:rsidR="006971A5" w:rsidRDefault="006971A5" w:rsidP="00CC2359">
      <w:pPr>
        <w:spacing w:after="160"/>
        <w:rPr>
          <w:sz w:val="22"/>
        </w:rPr>
      </w:pPr>
      <w:r>
        <w:rPr>
          <w:noProof/>
          <w:lang w:val="en-US"/>
        </w:rPr>
        <w:lastRenderedPageBreak/>
        <w:drawing>
          <wp:inline distT="0" distB="0" distL="0" distR="0" wp14:anchorId="00F16C01" wp14:editId="7C4DAF13">
            <wp:extent cx="3420910" cy="3100388"/>
            <wp:effectExtent l="0" t="0" r="8255"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424360" cy="3103514"/>
                    </a:xfrm>
                    <a:prstGeom prst="rect">
                      <a:avLst/>
                    </a:prstGeom>
                  </pic:spPr>
                </pic:pic>
              </a:graphicData>
            </a:graphic>
          </wp:inline>
        </w:drawing>
      </w:r>
    </w:p>
    <w:p w14:paraId="2B0229F5" w14:textId="094B5558" w:rsidR="0050268C" w:rsidRDefault="0050268C" w:rsidP="00CC2359">
      <w:pPr>
        <w:spacing w:after="160"/>
        <w:rPr>
          <w:sz w:val="22"/>
        </w:rPr>
      </w:pPr>
      <w:r>
        <w:rPr>
          <w:sz w:val="22"/>
        </w:rPr>
        <w:t>After the flow is deployed, the end result is what you would expect – a form with two input fields:</w:t>
      </w:r>
    </w:p>
    <w:p w14:paraId="21FF3CD7" w14:textId="15F67201" w:rsidR="0050268C" w:rsidRDefault="0050268C" w:rsidP="00CC2359">
      <w:pPr>
        <w:spacing w:after="160"/>
        <w:rPr>
          <w:sz w:val="22"/>
        </w:rPr>
      </w:pPr>
      <w:r>
        <w:rPr>
          <w:noProof/>
          <w:lang w:val="en-US"/>
        </w:rPr>
        <w:drawing>
          <wp:inline distT="0" distB="0" distL="0" distR="0" wp14:anchorId="0EE31C1C" wp14:editId="191CC43D">
            <wp:extent cx="1914525" cy="126327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929682" cy="1273274"/>
                    </a:xfrm>
                    <a:prstGeom prst="rect">
                      <a:avLst/>
                    </a:prstGeom>
                  </pic:spPr>
                </pic:pic>
              </a:graphicData>
            </a:graphic>
          </wp:inline>
        </w:drawing>
      </w:r>
    </w:p>
    <w:p w14:paraId="2A804125" w14:textId="0B08D819" w:rsidR="0050268C" w:rsidRDefault="0050268C" w:rsidP="00CC2359">
      <w:pPr>
        <w:spacing w:after="160"/>
        <w:rPr>
          <w:sz w:val="22"/>
        </w:rPr>
      </w:pPr>
      <w:r>
        <w:rPr>
          <w:sz w:val="22"/>
        </w:rPr>
        <w:t>As we have done in the previous step, you may add a debug node to see the output JSON object when the user fills in and submits the web form.</w:t>
      </w:r>
    </w:p>
    <w:p w14:paraId="6D56E310" w14:textId="3965BFC3" w:rsidR="0050268C" w:rsidRDefault="0050268C" w:rsidP="00CC2359">
      <w:pPr>
        <w:spacing w:after="160"/>
        <w:rPr>
          <w:sz w:val="22"/>
        </w:rPr>
      </w:pPr>
      <w:r>
        <w:rPr>
          <w:sz w:val="22"/>
        </w:rPr>
        <w:t xml:space="preserve">At this point, </w:t>
      </w:r>
      <w:r w:rsidR="006038AF">
        <w:rPr>
          <w:sz w:val="22"/>
        </w:rPr>
        <w:t xml:space="preserve">the </w:t>
      </w:r>
      <w:r>
        <w:rPr>
          <w:sz w:val="22"/>
        </w:rPr>
        <w:t>simulated delivery of parts and sales of products is actually complete</w:t>
      </w:r>
      <w:r w:rsidR="006038AF">
        <w:rPr>
          <w:sz w:val="22"/>
        </w:rPr>
        <w:t xml:space="preserve">, for which the final Node-RED flow could look like the following. </w:t>
      </w:r>
      <w:r w:rsidR="006038AF">
        <w:rPr>
          <w:sz w:val="22"/>
        </w:rPr>
        <w:t xml:space="preserve">As you noticed, we have achieved this almost without writing any code, but only configuring the </w:t>
      </w:r>
      <w:r w:rsidR="006038AF" w:rsidRPr="0050268C">
        <w:rPr>
          <w:i/>
          <w:sz w:val="22"/>
        </w:rPr>
        <w:t>flow</w:t>
      </w:r>
      <w:r w:rsidR="006038AF">
        <w:rPr>
          <w:sz w:val="22"/>
        </w:rPr>
        <w:t xml:space="preserve">, UI </w:t>
      </w:r>
      <w:r w:rsidR="006038AF" w:rsidRPr="0050268C">
        <w:rPr>
          <w:i/>
          <w:sz w:val="22"/>
        </w:rPr>
        <w:t>groups</w:t>
      </w:r>
      <w:r w:rsidR="006038AF">
        <w:rPr>
          <w:sz w:val="22"/>
        </w:rPr>
        <w:t xml:space="preserve">, as well the </w:t>
      </w:r>
      <w:r w:rsidR="006038AF" w:rsidRPr="0050268C">
        <w:rPr>
          <w:i/>
          <w:sz w:val="22"/>
        </w:rPr>
        <w:t>form</w:t>
      </w:r>
      <w:r w:rsidR="006038AF">
        <w:rPr>
          <w:sz w:val="22"/>
        </w:rPr>
        <w:t xml:space="preserve"> and </w:t>
      </w:r>
      <w:r w:rsidR="006038AF" w:rsidRPr="0050268C">
        <w:rPr>
          <w:i/>
          <w:sz w:val="22"/>
        </w:rPr>
        <w:t>http request</w:t>
      </w:r>
      <w:r w:rsidR="006038AF">
        <w:rPr>
          <w:sz w:val="22"/>
        </w:rPr>
        <w:t xml:space="preserve"> nodes (except the two lines of code in the function node).</w:t>
      </w:r>
    </w:p>
    <w:p w14:paraId="08355BAE" w14:textId="5C5E423A" w:rsidR="0005537E" w:rsidRDefault="0005537E" w:rsidP="00CC2359">
      <w:pPr>
        <w:spacing w:after="160"/>
        <w:rPr>
          <w:sz w:val="22"/>
        </w:rPr>
      </w:pPr>
      <w:r>
        <w:rPr>
          <w:noProof/>
          <w:lang w:val="en-US"/>
        </w:rPr>
        <w:drawing>
          <wp:inline distT="0" distB="0" distL="0" distR="0" wp14:anchorId="271F8151" wp14:editId="4B7EB76E">
            <wp:extent cx="4062412" cy="102679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98551" cy="1035932"/>
                    </a:xfrm>
                    <a:prstGeom prst="rect">
                      <a:avLst/>
                    </a:prstGeom>
                  </pic:spPr>
                </pic:pic>
              </a:graphicData>
            </a:graphic>
          </wp:inline>
        </w:drawing>
      </w:r>
    </w:p>
    <w:p w14:paraId="643B9E5C" w14:textId="6EC841D7" w:rsidR="0050268C" w:rsidRDefault="0050268C" w:rsidP="00CC2359">
      <w:pPr>
        <w:spacing w:after="160"/>
        <w:rPr>
          <w:sz w:val="22"/>
        </w:rPr>
      </w:pPr>
      <w:r>
        <w:rPr>
          <w:sz w:val="22"/>
        </w:rPr>
        <w:t xml:space="preserve">On the other hand, you can also test and see that this basic implementation omits many details, such as checking for negative values in the user input, or checking the availability of products in the stock before “sales”. </w:t>
      </w:r>
    </w:p>
    <w:p w14:paraId="3C810AA9" w14:textId="1B0EC215" w:rsidR="0050268C" w:rsidRDefault="0050268C" w:rsidP="00CC2359">
      <w:pPr>
        <w:spacing w:after="160"/>
        <w:rPr>
          <w:sz w:val="22"/>
        </w:rPr>
      </w:pPr>
      <w:r>
        <w:rPr>
          <w:sz w:val="22"/>
        </w:rPr>
        <w:lastRenderedPageBreak/>
        <w:t xml:space="preserve">For example, if we have only 2 units of Product 1 in the stock and the user enters 5 units of Product 1 for sales, the stock value of Product 1 would be updated to -3, which is not realistic. </w:t>
      </w:r>
    </w:p>
    <w:p w14:paraId="20385E59" w14:textId="34944263" w:rsidR="0050268C" w:rsidRDefault="0050268C" w:rsidP="00CC2359">
      <w:pPr>
        <w:spacing w:after="160"/>
        <w:rPr>
          <w:sz w:val="22"/>
        </w:rPr>
      </w:pPr>
      <w:r>
        <w:rPr>
          <w:sz w:val="22"/>
        </w:rPr>
        <w:t>In order to handle such cases, we can also add some nodes in between the form and the http request nodes to do the necessary error checking. If the input is valid, the http request is triggered, otherwise, e.g.</w:t>
      </w:r>
      <w:r w:rsidR="006038AF">
        <w:rPr>
          <w:sz w:val="22"/>
        </w:rPr>
        <w:t>,</w:t>
      </w:r>
      <w:bookmarkStart w:id="0" w:name="_GoBack"/>
      <w:bookmarkEnd w:id="0"/>
      <w:r>
        <w:rPr>
          <w:sz w:val="22"/>
        </w:rPr>
        <w:t xml:space="preserve"> an error messages is printed on the web </w:t>
      </w:r>
      <w:proofErr w:type="spellStart"/>
      <w:r>
        <w:rPr>
          <w:sz w:val="22"/>
        </w:rPr>
        <w:t>ui</w:t>
      </w:r>
      <w:proofErr w:type="spellEnd"/>
      <w:r>
        <w:rPr>
          <w:sz w:val="22"/>
        </w:rPr>
        <w:t xml:space="preserve"> that </w:t>
      </w:r>
      <w:r w:rsidR="008E3361">
        <w:rPr>
          <w:sz w:val="22"/>
        </w:rPr>
        <w:t xml:space="preserve">the input is not valid or that </w:t>
      </w:r>
      <w:r>
        <w:rPr>
          <w:sz w:val="22"/>
        </w:rPr>
        <w:t>there is not enough stock</w:t>
      </w:r>
      <w:r w:rsidR="008E3361">
        <w:rPr>
          <w:sz w:val="22"/>
        </w:rPr>
        <w:t xml:space="preserve"> for the requested product.</w:t>
      </w:r>
    </w:p>
    <w:p w14:paraId="3565BD91" w14:textId="77777777" w:rsidR="008E3361" w:rsidRDefault="008E3361" w:rsidP="00CC2359">
      <w:pPr>
        <w:spacing w:after="160"/>
        <w:rPr>
          <w:sz w:val="22"/>
        </w:rPr>
      </w:pPr>
      <w:r>
        <w:rPr>
          <w:noProof/>
          <w:lang w:val="en-US"/>
        </w:rPr>
        <w:drawing>
          <wp:inline distT="0" distB="0" distL="0" distR="0" wp14:anchorId="6F480ECB" wp14:editId="3A6C6447">
            <wp:extent cx="4657725" cy="817361"/>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93152" cy="823578"/>
                    </a:xfrm>
                    <a:prstGeom prst="rect">
                      <a:avLst/>
                    </a:prstGeom>
                  </pic:spPr>
                </pic:pic>
              </a:graphicData>
            </a:graphic>
          </wp:inline>
        </w:drawing>
      </w:r>
    </w:p>
    <w:p w14:paraId="395AE896" w14:textId="4EE857E5" w:rsidR="008E3361" w:rsidRDefault="008E3361" w:rsidP="00CC2359">
      <w:pPr>
        <w:spacing w:after="160"/>
        <w:rPr>
          <w:sz w:val="22"/>
        </w:rPr>
      </w:pPr>
      <w:r>
        <w:rPr>
          <w:sz w:val="22"/>
        </w:rPr>
        <w:t>For example, the end result for the simulated delivery of parts with error checking may look like the flow above. Go ahead and try on your own to make such extensions on your flow. Good luck!</w:t>
      </w:r>
    </w:p>
    <w:p w14:paraId="697D3250" w14:textId="7C24B8BB" w:rsidR="008E3361" w:rsidRDefault="008E3361" w:rsidP="00CC2359">
      <w:pPr>
        <w:spacing w:after="160"/>
        <w:rPr>
          <w:sz w:val="22"/>
        </w:rPr>
      </w:pPr>
    </w:p>
    <w:p w14:paraId="7B4FA3E4" w14:textId="77777777" w:rsidR="008E3361" w:rsidRPr="00C03DD1" w:rsidRDefault="008E3361" w:rsidP="00CC2359">
      <w:pPr>
        <w:spacing w:after="160"/>
        <w:rPr>
          <w:sz w:val="22"/>
        </w:rPr>
      </w:pPr>
    </w:p>
    <w:sectPr w:rsidR="008E3361" w:rsidRPr="00C03DD1" w:rsidSect="0029660B">
      <w:headerReference w:type="default" r:id="rId24"/>
      <w:footerReference w:type="default" r:id="rId25"/>
      <w:pgSz w:w="11906" w:h="16838"/>
      <w:pgMar w:top="2269" w:right="1417" w:bottom="1560" w:left="1417"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73983" w14:textId="77777777" w:rsidR="00886384" w:rsidRDefault="00886384" w:rsidP="008D4195">
      <w:r>
        <w:separator/>
      </w:r>
    </w:p>
  </w:endnote>
  <w:endnote w:type="continuationSeparator" w:id="0">
    <w:p w14:paraId="06F9DDC4" w14:textId="77777777" w:rsidR="00886384" w:rsidRDefault="00886384" w:rsidP="008D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7F25B" w14:textId="3FF7F166" w:rsidR="0050268C" w:rsidRDefault="0050268C" w:rsidP="00176A97">
    <w:pPr>
      <w:pStyle w:val="Footer"/>
      <w:ind w:firstLine="1416"/>
      <w:jc w:val="right"/>
    </w:pPr>
    <w:r w:rsidRPr="00A65135">
      <w:rPr>
        <w:noProof/>
        <w:sz w:val="22"/>
        <w:lang w:val="en-US"/>
      </w:rPr>
      <w:drawing>
        <wp:anchor distT="0" distB="0" distL="114300" distR="114300" simplePos="0" relativeHeight="251661312" behindDoc="0" locked="0" layoutInCell="1" allowOverlap="1" wp14:anchorId="10951B4D" wp14:editId="53BE95BB">
          <wp:simplePos x="0" y="0"/>
          <wp:positionH relativeFrom="margin">
            <wp:posOffset>45085</wp:posOffset>
          </wp:positionH>
          <wp:positionV relativeFrom="paragraph">
            <wp:posOffset>-120015</wp:posOffset>
          </wp:positionV>
          <wp:extent cx="1752600" cy="381000"/>
          <wp:effectExtent l="0" t="0" r="0" b="0"/>
          <wp:wrapSquare wrapText="bothSides"/>
          <wp:docPr id="323" name="Resim 267" descr="metin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Resim 267" descr="metin içeren bir resim&#10;&#10;Açıklama otomatik olarak oluşturul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5135">
      <w:rPr>
        <w:sz w:val="22"/>
      </w:rPr>
      <w:fldChar w:fldCharType="begin"/>
    </w:r>
    <w:r w:rsidRPr="00A65135">
      <w:rPr>
        <w:sz w:val="22"/>
      </w:rPr>
      <w:instrText xml:space="preserve"> PAGE   \* MERGEFORMAT </w:instrText>
    </w:r>
    <w:r w:rsidRPr="00A65135">
      <w:rPr>
        <w:sz w:val="22"/>
      </w:rPr>
      <w:fldChar w:fldCharType="separate"/>
    </w:r>
    <w:r w:rsidR="00CD064A" w:rsidRPr="00CD064A">
      <w:rPr>
        <w:noProof/>
      </w:rPr>
      <w:t>8</w:t>
    </w:r>
    <w:r w:rsidRPr="00A65135">
      <w:rPr>
        <w:noProof/>
        <w:sz w:val="22"/>
      </w:rPr>
      <w:fldChar w:fldCharType="end"/>
    </w:r>
    <w:r w:rsidRPr="00A65135">
      <w:rPr>
        <w:noProof/>
        <w:sz w:val="22"/>
        <w:lang w:val="en-US"/>
      </w:rPr>
      <mc:AlternateContent>
        <mc:Choice Requires="wps">
          <w:drawing>
            <wp:anchor distT="0" distB="0" distL="114300" distR="114300" simplePos="0" relativeHeight="251662336" behindDoc="0" locked="0" layoutInCell="1" allowOverlap="1" wp14:anchorId="51741553" wp14:editId="4D20EBFE">
              <wp:simplePos x="0" y="0"/>
              <wp:positionH relativeFrom="column">
                <wp:posOffset>-54668</wp:posOffset>
              </wp:positionH>
              <wp:positionV relativeFrom="paragraph">
                <wp:posOffset>-262717</wp:posOffset>
              </wp:positionV>
              <wp:extent cx="5922818" cy="0"/>
              <wp:effectExtent l="0" t="0" r="0" b="0"/>
              <wp:wrapNone/>
              <wp:docPr id="282" name="Düz Bağlayıcı 282"/>
              <wp:cNvGraphicFramePr/>
              <a:graphic xmlns:a="http://schemas.openxmlformats.org/drawingml/2006/main">
                <a:graphicData uri="http://schemas.microsoft.com/office/word/2010/wordprocessingShape">
                  <wps:wsp>
                    <wps:cNvCnPr/>
                    <wps:spPr>
                      <a:xfrm>
                        <a:off x="0" y="0"/>
                        <a:ext cx="5922818"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4EEF66" id="Düz Bağlayıcı 28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pt,-20.7pt" to="462.0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hGpAEAAKQDAAAOAAAAZHJzL2Uyb0RvYy54bWysU9tO4zAQfUfaf7D8vnUSqQiipjyA2BfE&#10;Ii4fYJxxY8k32aZJ/37HbpuiBQntihfHlzln5pyZrK4mo8kWQlTOdrReVJSAFa5XdtPRl+fbnxeU&#10;xMRtz7Wz0NEdRHq1/nG2Gn0LjRuc7iEQJLGxHX1Hh5R8y1gUAxgeF86DxUfpguEJj2HD+sBHZDea&#10;NVV1zkYXeh+cgBjx9mb/SNeFX0oQ6beUERLRHcXaUllDWV/zytYr3m4C94MShzL4f1RhuLKYdKa6&#10;4YmTt6A+UBklgotOpoVwhjkplYCiAdXU1V9qngbuoWhBc6KfbYrfRyvut9f2IaANo49t9A8hq5hk&#10;MPmL9ZGpmLWbzYIpEYGXy8umuaixveL4xk5AH2L6Bc6QvOmoVjbr4C3f3sWEyTD0GJKvtSVjRy+X&#10;zTI3hJ1KKbu007CPegRJVI/J68JWpgSudSBbjv3lQoBNdaHInBidYVJpPQOrr4GH+AyFMkH/Ap4R&#10;JbOzaQYbZV34LHuajiXLffzRgb3ubMGr63elScUaHIXi4GFs86y9Pxf46eda/wEAAP//AwBQSwME&#10;FAAGAAgAAAAhACkd0EDgAAAACgEAAA8AAABkcnMvZG93bnJldi54bWxMj8FOwzAMhu9IvENkJG5b&#10;2qmaRmk6IQa9MA4MNIlb2nhtoXFKk23t22MkJDhZtj/9/pytR9uJEw6+daQgnkcgkCpnWqoVvL0+&#10;zlYgfNBkdOcIFUzoYZ1fXmQ6Ne5ML3jahVpwCPlUK2hC6FMpfdWg1X7ueiTeHdxgdeB2qKUZ9JnD&#10;bScXUbSUVrfEFxrd432D1efuaBXst4ep6EpTFO/VZnraP2y+nrcfSl1fjXe3IAKO4Q+GH31Wh5yd&#10;Snck40WnYLZaMsk1iRMQDNwskhhE+TuReSb/v5B/AwAA//8DAFBLAQItABQABgAIAAAAIQC2gziS&#10;/gAAAOEBAAATAAAAAAAAAAAAAAAAAAAAAABbQ29udGVudF9UeXBlc10ueG1sUEsBAi0AFAAGAAgA&#10;AAAhADj9If/WAAAAlAEAAAsAAAAAAAAAAAAAAAAALwEAAF9yZWxzLy5yZWxzUEsBAi0AFAAGAAgA&#10;AAAhABweGEakAQAApAMAAA4AAAAAAAAAAAAAAAAALgIAAGRycy9lMm9Eb2MueG1sUEsBAi0AFAAG&#10;AAgAAAAhACkd0EDgAAAACgEAAA8AAAAAAAAAAAAAAAAA/gMAAGRycy9kb3ducmV2LnhtbFBLBQYA&#10;AAAABAAEAPMAAAALBQAAAAA=&#10;" strokecolor="#4472c4 [3204]">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E020E" w14:textId="77777777" w:rsidR="00886384" w:rsidRDefault="00886384" w:rsidP="008D4195">
      <w:r>
        <w:separator/>
      </w:r>
    </w:p>
  </w:footnote>
  <w:footnote w:type="continuationSeparator" w:id="0">
    <w:p w14:paraId="729AF62A" w14:textId="77777777" w:rsidR="00886384" w:rsidRDefault="00886384" w:rsidP="008D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54AF2" w14:textId="71B5A6D6" w:rsidR="0050268C" w:rsidRDefault="0050268C" w:rsidP="008D4195">
    <w:pPr>
      <w:pStyle w:val="Header"/>
    </w:pPr>
    <w:r>
      <w:rPr>
        <w:noProof/>
        <w:lang w:val="en-US"/>
      </w:rPr>
      <w:drawing>
        <wp:anchor distT="0" distB="0" distL="114300" distR="114300" simplePos="0" relativeHeight="251659264" behindDoc="0" locked="0" layoutInCell="1" allowOverlap="1" wp14:anchorId="0F5DB870" wp14:editId="576B01DF">
          <wp:simplePos x="0" y="0"/>
          <wp:positionH relativeFrom="margin">
            <wp:align>left</wp:align>
          </wp:positionH>
          <wp:positionV relativeFrom="paragraph">
            <wp:posOffset>147955</wp:posOffset>
          </wp:positionV>
          <wp:extent cx="895350" cy="678180"/>
          <wp:effectExtent l="0" t="0" r="0" b="7620"/>
          <wp:wrapSquare wrapText="bothSides"/>
          <wp:docPr id="321" name="Resim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0" t="16383" r="12671" b="13114"/>
                  <a:stretch/>
                </pic:blipFill>
                <pic:spPr bwMode="auto">
                  <a:xfrm>
                    <a:off x="0" y="0"/>
                    <a:ext cx="895350" cy="6781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5408" behindDoc="1" locked="0" layoutInCell="1" allowOverlap="1" wp14:anchorId="2B61D5D1" wp14:editId="20EF45DF">
          <wp:simplePos x="0" y="0"/>
          <wp:positionH relativeFrom="column">
            <wp:posOffset>4967605</wp:posOffset>
          </wp:positionH>
          <wp:positionV relativeFrom="paragraph">
            <wp:posOffset>196215</wp:posOffset>
          </wp:positionV>
          <wp:extent cx="647065" cy="609600"/>
          <wp:effectExtent l="0" t="0" r="635" b="0"/>
          <wp:wrapTight wrapText="bothSides">
            <wp:wrapPolygon edited="0">
              <wp:start x="0" y="0"/>
              <wp:lineTo x="0" y="20925"/>
              <wp:lineTo x="20985" y="20925"/>
              <wp:lineTo x="20985" y="0"/>
              <wp:lineTo x="0" y="0"/>
            </wp:wrapPolygon>
          </wp:wrapTight>
          <wp:docPr id="322" name="image12.png" descr="Un dibujo de una cara feliz&#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2.png" descr="Un dibujo de una cara feliz&#10;&#10;Descripción generada automáticamente con confianza baja"/>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647065" cy="609600"/>
                  </a:xfrm>
                  <a:prstGeom prst="rect">
                    <a:avLst/>
                  </a:prstGeom>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4384" behindDoc="0" locked="0" layoutInCell="1" allowOverlap="1" wp14:anchorId="534CCF48" wp14:editId="46295FF8">
              <wp:simplePos x="0" y="0"/>
              <wp:positionH relativeFrom="margin">
                <wp:align>left</wp:align>
              </wp:positionH>
              <wp:positionV relativeFrom="paragraph">
                <wp:posOffset>983038</wp:posOffset>
              </wp:positionV>
              <wp:extent cx="5752581" cy="0"/>
              <wp:effectExtent l="0" t="0" r="0" b="0"/>
              <wp:wrapNone/>
              <wp:docPr id="283" name="Düz Bağlayıcı 283"/>
              <wp:cNvGraphicFramePr/>
              <a:graphic xmlns:a="http://schemas.openxmlformats.org/drawingml/2006/main">
                <a:graphicData uri="http://schemas.microsoft.com/office/word/2010/wordprocessingShape">
                  <wps:wsp>
                    <wps:cNvCnPr/>
                    <wps:spPr>
                      <a:xfrm>
                        <a:off x="0" y="0"/>
                        <a:ext cx="5752581"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3C45F8" id="Düz Bağlayıcı 283"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7.4pt" to="452.95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sjepAEAAKQDAAAOAAAAZHJzL2Uyb0RvYy54bWysU9uO0zAQfUfiHyy/UyeVCkvUdB92BS8I&#10;VsB+gNcZN5Z809g06d8zdtsUARJitS8TX+acmXM82d7OzrIDYDLB97xdNZyBV2Ewft/zx+8f3txw&#10;lrL0g7TBQ8+PkPjt7vWr7RQ7WIcx2AGQEYlP3RR7PuYcOyGSGsHJtAoRPF3qgE5m2uJeDCgnYndW&#10;rJvmrZgCDhGDgpTo9P50yXeVX2tQ+YvWCTKzPafeco1Y41OJYreV3R5lHI06tyGf0YWTxlPRhepe&#10;Zsl+oPmDyhmFIQWdVyo4EbQ2CqoGUtM2v6n5NsoIVQuZk+JiU3o5WvX5cOcfkGyYYupSfMCiYtbo&#10;ypf6Y3M167iYBXNmig437zbrzU3LmbrciSswYsofIThWFj23xhcdspOHTylTMUq9pJRj69nU8/dE&#10;WB5EXFupq3y0cMr6CpqZgYq3la1OCdxZZAdJ7yuVAp/bSlE4KbvAtLF2ATb/Bp7zCxTqBP0PeEHU&#10;ysHnBeyMD/i36nm+tKxP+RcHTrqLBU9hONZHqtbQKFQHz2NbZu3XfYVff67dTwAAAP//AwBQSwME&#10;FAAGAAgAAAAhAPRPcR3eAAAACAEAAA8AAABkcnMvZG93bnJldi54bWxMj8FOwzAQRO9I/IO1SNyo&#10;A6KIhjgVopAL7YG2qsTNibdJwF6H2G2Tv2eRkOC4M6PZedl8cFYcsQ+tJwXXkwQEUuVNS7WC7ebl&#10;6h5EiJqMtp5QwYgB5vn5WaZT40/0hsd1rAWXUEi1gibGLpUyVA06HSa+Q2Jv73unI599LU2vT1zu&#10;rLxJkjvpdEv8odEdPjVYfa4PTsFuuR8LW5qieK8W4+vuefG1Wn4odXkxPD6AiDjEvzD8zOfpkPOm&#10;0h/IBGEVMEhkdXrLAGzPkukMRPmryDyT/wHybwAAAP//AwBQSwECLQAUAAYACAAAACEAtoM4kv4A&#10;AADhAQAAEwAAAAAAAAAAAAAAAAAAAAAAW0NvbnRlbnRfVHlwZXNdLnhtbFBLAQItABQABgAIAAAA&#10;IQA4/SH/1gAAAJQBAAALAAAAAAAAAAAAAAAAAC8BAABfcmVscy8ucmVsc1BLAQItABQABgAIAAAA&#10;IQDmXsjepAEAAKQDAAAOAAAAAAAAAAAAAAAAAC4CAABkcnMvZTJvRG9jLnhtbFBLAQItABQABgAI&#10;AAAAIQD0T3Ed3gAAAAgBAAAPAAAAAAAAAAAAAAAAAP4DAABkcnMvZG93bnJldi54bWxQSwUGAAAA&#10;AAQABADzAAAACQUAAAAA&#10;" strokecolor="#4472c4 [3204]">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21E5C"/>
    <w:multiLevelType w:val="hybridMultilevel"/>
    <w:tmpl w:val="B86CA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C3C0E"/>
    <w:multiLevelType w:val="hybridMultilevel"/>
    <w:tmpl w:val="6CF44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93F33"/>
    <w:multiLevelType w:val="hybridMultilevel"/>
    <w:tmpl w:val="7546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A5095"/>
    <w:multiLevelType w:val="hybridMultilevel"/>
    <w:tmpl w:val="78BC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11337"/>
    <w:multiLevelType w:val="hybridMultilevel"/>
    <w:tmpl w:val="BE3E0008"/>
    <w:lvl w:ilvl="0" w:tplc="69C62DA6">
      <w:start w:val="1"/>
      <w:numFmt w:val="decimal"/>
      <w:lvlText w:val="%1."/>
      <w:lvlJc w:val="left"/>
      <w:pPr>
        <w:ind w:left="720" w:hanging="360"/>
      </w:pPr>
      <w:rPr>
        <w:rFonts w:hint="default"/>
        <w:i w:val="0"/>
        <w:iCs w:val="0"/>
      </w:rPr>
    </w:lvl>
    <w:lvl w:ilvl="1" w:tplc="B016B774">
      <w:start w:val="1"/>
      <w:numFmt w:val="lowerLetter"/>
      <w:lvlText w:val="%2."/>
      <w:lvlJc w:val="left"/>
      <w:pPr>
        <w:ind w:left="1440" w:hanging="360"/>
      </w:pPr>
      <w:rPr>
        <w:i w:val="0"/>
        <w:iCs w:val="0"/>
      </w:r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6507DE8"/>
    <w:multiLevelType w:val="hybridMultilevel"/>
    <w:tmpl w:val="07A24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38501D"/>
    <w:multiLevelType w:val="hybridMultilevel"/>
    <w:tmpl w:val="69CA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BC1B85"/>
    <w:multiLevelType w:val="hybridMultilevel"/>
    <w:tmpl w:val="BBD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656AA7"/>
    <w:multiLevelType w:val="hybridMultilevel"/>
    <w:tmpl w:val="9E90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4093F"/>
    <w:multiLevelType w:val="hybridMultilevel"/>
    <w:tmpl w:val="E8EE6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E048B"/>
    <w:multiLevelType w:val="hybridMultilevel"/>
    <w:tmpl w:val="F5E62756"/>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6E3B15"/>
    <w:multiLevelType w:val="hybridMultilevel"/>
    <w:tmpl w:val="04848B2E"/>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4D2B20"/>
    <w:multiLevelType w:val="hybridMultilevel"/>
    <w:tmpl w:val="66B0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E96E9E"/>
    <w:multiLevelType w:val="hybridMultilevel"/>
    <w:tmpl w:val="EE248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74200F8"/>
    <w:multiLevelType w:val="hybridMultilevel"/>
    <w:tmpl w:val="D32CB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EC6373"/>
    <w:multiLevelType w:val="hybridMultilevel"/>
    <w:tmpl w:val="89A63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BD1327"/>
    <w:multiLevelType w:val="hybridMultilevel"/>
    <w:tmpl w:val="DD4E922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51E2027F"/>
    <w:multiLevelType w:val="multilevel"/>
    <w:tmpl w:val="679E7134"/>
    <w:lvl w:ilvl="0">
      <w:start w:val="1"/>
      <w:numFmt w:val="decimal"/>
      <w:lvlText w:val="%1."/>
      <w:lvlJc w:val="left"/>
      <w:pPr>
        <w:ind w:left="720" w:hanging="360"/>
      </w:pPr>
      <w:rPr>
        <w:rFonts w:hint="default"/>
      </w:rPr>
    </w:lvl>
    <w:lvl w:ilvl="1">
      <w:start w:val="1"/>
      <w:numFmt w:val="decimal"/>
      <w:pStyle w:val="Heading2"/>
      <w:isLgl/>
      <w:lvlText w:val="%1.%2"/>
      <w:lvlJc w:val="left"/>
      <w:pPr>
        <w:ind w:left="743" w:hanging="38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C02AF0"/>
    <w:multiLevelType w:val="hybridMultilevel"/>
    <w:tmpl w:val="0218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3B783D"/>
    <w:multiLevelType w:val="hybridMultilevel"/>
    <w:tmpl w:val="B94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1A3F37"/>
    <w:multiLevelType w:val="hybridMultilevel"/>
    <w:tmpl w:val="F9A4A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848FA"/>
    <w:multiLevelType w:val="hybridMultilevel"/>
    <w:tmpl w:val="AAFE4FE8"/>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322103"/>
    <w:multiLevelType w:val="hybridMultilevel"/>
    <w:tmpl w:val="4F329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C24A8D"/>
    <w:multiLevelType w:val="hybridMultilevel"/>
    <w:tmpl w:val="FA74D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C2BFF"/>
    <w:multiLevelType w:val="hybridMultilevel"/>
    <w:tmpl w:val="8A20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2C6DBD"/>
    <w:multiLevelType w:val="hybridMultilevel"/>
    <w:tmpl w:val="5D5E6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6" w15:restartNumberingAfterBreak="0">
    <w:nsid w:val="67903E06"/>
    <w:multiLevelType w:val="hybridMultilevel"/>
    <w:tmpl w:val="62165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815C22"/>
    <w:multiLevelType w:val="hybridMultilevel"/>
    <w:tmpl w:val="81CA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54475B"/>
    <w:multiLevelType w:val="multilevel"/>
    <w:tmpl w:val="C3A87A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7A611B"/>
    <w:multiLevelType w:val="hybridMultilevel"/>
    <w:tmpl w:val="1C66E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0B4352"/>
    <w:multiLevelType w:val="hybridMultilevel"/>
    <w:tmpl w:val="C9EAA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BB1378"/>
    <w:multiLevelType w:val="hybridMultilevel"/>
    <w:tmpl w:val="2346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A7060A"/>
    <w:multiLevelType w:val="hybridMultilevel"/>
    <w:tmpl w:val="EF5C5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003E06"/>
    <w:multiLevelType w:val="hybridMultilevel"/>
    <w:tmpl w:val="39608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3C0838"/>
    <w:multiLevelType w:val="hybridMultilevel"/>
    <w:tmpl w:val="0E74FAB0"/>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912377"/>
    <w:multiLevelType w:val="hybridMultilevel"/>
    <w:tmpl w:val="8E50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2"/>
  </w:num>
  <w:num w:numId="4">
    <w:abstractNumId w:val="24"/>
  </w:num>
  <w:num w:numId="5">
    <w:abstractNumId w:val="3"/>
  </w:num>
  <w:num w:numId="6">
    <w:abstractNumId w:val="8"/>
  </w:num>
  <w:num w:numId="7">
    <w:abstractNumId w:val="31"/>
  </w:num>
  <w:num w:numId="8">
    <w:abstractNumId w:val="23"/>
  </w:num>
  <w:num w:numId="9">
    <w:abstractNumId w:val="17"/>
  </w:num>
  <w:num w:numId="10">
    <w:abstractNumId w:val="17"/>
  </w:num>
  <w:num w:numId="11">
    <w:abstractNumId w:val="5"/>
  </w:num>
  <w:num w:numId="12">
    <w:abstractNumId w:val="28"/>
  </w:num>
  <w:num w:numId="13">
    <w:abstractNumId w:val="34"/>
  </w:num>
  <w:num w:numId="14">
    <w:abstractNumId w:val="27"/>
  </w:num>
  <w:num w:numId="15">
    <w:abstractNumId w:val="25"/>
  </w:num>
  <w:num w:numId="16">
    <w:abstractNumId w:val="11"/>
  </w:num>
  <w:num w:numId="17">
    <w:abstractNumId w:val="10"/>
  </w:num>
  <w:num w:numId="18">
    <w:abstractNumId w:val="32"/>
  </w:num>
  <w:num w:numId="19">
    <w:abstractNumId w:val="19"/>
  </w:num>
  <w:num w:numId="20">
    <w:abstractNumId w:val="13"/>
  </w:num>
  <w:num w:numId="21">
    <w:abstractNumId w:val="0"/>
  </w:num>
  <w:num w:numId="22">
    <w:abstractNumId w:val="33"/>
  </w:num>
  <w:num w:numId="23">
    <w:abstractNumId w:val="16"/>
  </w:num>
  <w:num w:numId="24">
    <w:abstractNumId w:val="4"/>
  </w:num>
  <w:num w:numId="25">
    <w:abstractNumId w:val="21"/>
  </w:num>
  <w:num w:numId="26">
    <w:abstractNumId w:val="26"/>
  </w:num>
  <w:num w:numId="27">
    <w:abstractNumId w:val="30"/>
  </w:num>
  <w:num w:numId="28">
    <w:abstractNumId w:val="1"/>
  </w:num>
  <w:num w:numId="29">
    <w:abstractNumId w:val="18"/>
  </w:num>
  <w:num w:numId="30">
    <w:abstractNumId w:val="12"/>
  </w:num>
  <w:num w:numId="31">
    <w:abstractNumId w:val="22"/>
  </w:num>
  <w:num w:numId="32">
    <w:abstractNumId w:val="35"/>
  </w:num>
  <w:num w:numId="33">
    <w:abstractNumId w:val="9"/>
  </w:num>
  <w:num w:numId="34">
    <w:abstractNumId w:val="29"/>
  </w:num>
  <w:num w:numId="35">
    <w:abstractNumId w:val="14"/>
  </w:num>
  <w:num w:numId="36">
    <w:abstractNumId w:val="15"/>
  </w:num>
  <w:num w:numId="37">
    <w:abstractNumId w:val="20"/>
  </w:num>
  <w:num w:numId="3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8E9"/>
    <w:rsid w:val="00000F7C"/>
    <w:rsid w:val="0001308D"/>
    <w:rsid w:val="000250A9"/>
    <w:rsid w:val="00042C3F"/>
    <w:rsid w:val="0005537E"/>
    <w:rsid w:val="0006350A"/>
    <w:rsid w:val="00082E55"/>
    <w:rsid w:val="00093001"/>
    <w:rsid w:val="000939FE"/>
    <w:rsid w:val="000A74A6"/>
    <w:rsid w:val="000A7AFE"/>
    <w:rsid w:val="000B18CE"/>
    <w:rsid w:val="000B62CF"/>
    <w:rsid w:val="000C135A"/>
    <w:rsid w:val="000C1929"/>
    <w:rsid w:val="000C3957"/>
    <w:rsid w:val="000D1E39"/>
    <w:rsid w:val="000D66F9"/>
    <w:rsid w:val="000D7BEB"/>
    <w:rsid w:val="000F2B00"/>
    <w:rsid w:val="00113F3F"/>
    <w:rsid w:val="0012647C"/>
    <w:rsid w:val="0013223C"/>
    <w:rsid w:val="0014313B"/>
    <w:rsid w:val="00147503"/>
    <w:rsid w:val="00176A97"/>
    <w:rsid w:val="0018178E"/>
    <w:rsid w:val="001C4EAA"/>
    <w:rsid w:val="001D630C"/>
    <w:rsid w:val="001E16C1"/>
    <w:rsid w:val="001E7283"/>
    <w:rsid w:val="001F287D"/>
    <w:rsid w:val="00200033"/>
    <w:rsid w:val="0021037F"/>
    <w:rsid w:val="00217215"/>
    <w:rsid w:val="002309B5"/>
    <w:rsid w:val="00232F7B"/>
    <w:rsid w:val="0024388D"/>
    <w:rsid w:val="00260B7B"/>
    <w:rsid w:val="00272488"/>
    <w:rsid w:val="00277D32"/>
    <w:rsid w:val="00281E86"/>
    <w:rsid w:val="00285324"/>
    <w:rsid w:val="00290078"/>
    <w:rsid w:val="00293DDC"/>
    <w:rsid w:val="0029660B"/>
    <w:rsid w:val="002A13B8"/>
    <w:rsid w:val="002B5102"/>
    <w:rsid w:val="002B7437"/>
    <w:rsid w:val="002C34D3"/>
    <w:rsid w:val="002D1A1B"/>
    <w:rsid w:val="002E36BE"/>
    <w:rsid w:val="00303597"/>
    <w:rsid w:val="00330DD3"/>
    <w:rsid w:val="00331755"/>
    <w:rsid w:val="00337581"/>
    <w:rsid w:val="003401BC"/>
    <w:rsid w:val="003439A5"/>
    <w:rsid w:val="00356E16"/>
    <w:rsid w:val="0038121B"/>
    <w:rsid w:val="003A22CA"/>
    <w:rsid w:val="003A3404"/>
    <w:rsid w:val="003A6E0A"/>
    <w:rsid w:val="003C3857"/>
    <w:rsid w:val="003C6F2B"/>
    <w:rsid w:val="003C79D9"/>
    <w:rsid w:val="00410C69"/>
    <w:rsid w:val="004301D1"/>
    <w:rsid w:val="004558A0"/>
    <w:rsid w:val="0045673C"/>
    <w:rsid w:val="00465C0B"/>
    <w:rsid w:val="004713AB"/>
    <w:rsid w:val="004872B2"/>
    <w:rsid w:val="0049592E"/>
    <w:rsid w:val="004B19C2"/>
    <w:rsid w:val="004B2127"/>
    <w:rsid w:val="004B288D"/>
    <w:rsid w:val="004D3531"/>
    <w:rsid w:val="0050268C"/>
    <w:rsid w:val="005127C2"/>
    <w:rsid w:val="005127FC"/>
    <w:rsid w:val="005164D0"/>
    <w:rsid w:val="00516F3E"/>
    <w:rsid w:val="00522F1E"/>
    <w:rsid w:val="00524029"/>
    <w:rsid w:val="00526242"/>
    <w:rsid w:val="005320D5"/>
    <w:rsid w:val="005333F3"/>
    <w:rsid w:val="005408E9"/>
    <w:rsid w:val="0054663F"/>
    <w:rsid w:val="00553FF9"/>
    <w:rsid w:val="00555788"/>
    <w:rsid w:val="00565D38"/>
    <w:rsid w:val="00571E49"/>
    <w:rsid w:val="00581A05"/>
    <w:rsid w:val="00587039"/>
    <w:rsid w:val="005A395A"/>
    <w:rsid w:val="005B2180"/>
    <w:rsid w:val="005B32EE"/>
    <w:rsid w:val="005C507A"/>
    <w:rsid w:val="005D6F69"/>
    <w:rsid w:val="005F02CF"/>
    <w:rsid w:val="005F6C79"/>
    <w:rsid w:val="00602485"/>
    <w:rsid w:val="006037F3"/>
    <w:rsid w:val="00603862"/>
    <w:rsid w:val="006038AF"/>
    <w:rsid w:val="00623D65"/>
    <w:rsid w:val="0062762E"/>
    <w:rsid w:val="0064467D"/>
    <w:rsid w:val="00644737"/>
    <w:rsid w:val="00666ADA"/>
    <w:rsid w:val="00667D4F"/>
    <w:rsid w:val="00671A26"/>
    <w:rsid w:val="006721BF"/>
    <w:rsid w:val="006971A5"/>
    <w:rsid w:val="006A1446"/>
    <w:rsid w:val="006B2980"/>
    <w:rsid w:val="006C3F55"/>
    <w:rsid w:val="006C5010"/>
    <w:rsid w:val="006C5814"/>
    <w:rsid w:val="006F2A9F"/>
    <w:rsid w:val="00703819"/>
    <w:rsid w:val="007170FA"/>
    <w:rsid w:val="007331A9"/>
    <w:rsid w:val="0073584E"/>
    <w:rsid w:val="007465D6"/>
    <w:rsid w:val="00755AA4"/>
    <w:rsid w:val="00773846"/>
    <w:rsid w:val="007821E2"/>
    <w:rsid w:val="0078673B"/>
    <w:rsid w:val="007913A9"/>
    <w:rsid w:val="007A074C"/>
    <w:rsid w:val="007B794F"/>
    <w:rsid w:val="007C1D30"/>
    <w:rsid w:val="007D6DE9"/>
    <w:rsid w:val="007E3971"/>
    <w:rsid w:val="007F5312"/>
    <w:rsid w:val="00801B6D"/>
    <w:rsid w:val="00806CA3"/>
    <w:rsid w:val="00806DBB"/>
    <w:rsid w:val="00811927"/>
    <w:rsid w:val="0081467E"/>
    <w:rsid w:val="00817C56"/>
    <w:rsid w:val="00820562"/>
    <w:rsid w:val="00833F44"/>
    <w:rsid w:val="008404A5"/>
    <w:rsid w:val="00864B97"/>
    <w:rsid w:val="008861CC"/>
    <w:rsid w:val="00886384"/>
    <w:rsid w:val="00895E02"/>
    <w:rsid w:val="008B1C0C"/>
    <w:rsid w:val="008B4ED5"/>
    <w:rsid w:val="008C0D39"/>
    <w:rsid w:val="008D4195"/>
    <w:rsid w:val="008E3361"/>
    <w:rsid w:val="008E42FB"/>
    <w:rsid w:val="0092225A"/>
    <w:rsid w:val="0095072E"/>
    <w:rsid w:val="009601A8"/>
    <w:rsid w:val="00981495"/>
    <w:rsid w:val="009855BA"/>
    <w:rsid w:val="009925AD"/>
    <w:rsid w:val="009A089B"/>
    <w:rsid w:val="009B0D2B"/>
    <w:rsid w:val="009B10C0"/>
    <w:rsid w:val="009B12E6"/>
    <w:rsid w:val="009B2C4C"/>
    <w:rsid w:val="009E69F8"/>
    <w:rsid w:val="009F666A"/>
    <w:rsid w:val="00A00E1B"/>
    <w:rsid w:val="00A1487D"/>
    <w:rsid w:val="00A15838"/>
    <w:rsid w:val="00A34532"/>
    <w:rsid w:val="00A35CDF"/>
    <w:rsid w:val="00A40C6F"/>
    <w:rsid w:val="00A40EEF"/>
    <w:rsid w:val="00A41A14"/>
    <w:rsid w:val="00A42779"/>
    <w:rsid w:val="00A43031"/>
    <w:rsid w:val="00A527FC"/>
    <w:rsid w:val="00A639DE"/>
    <w:rsid w:val="00A65135"/>
    <w:rsid w:val="00A8263A"/>
    <w:rsid w:val="00A95C99"/>
    <w:rsid w:val="00AB22CB"/>
    <w:rsid w:val="00AB3367"/>
    <w:rsid w:val="00AC1F0C"/>
    <w:rsid w:val="00AC7182"/>
    <w:rsid w:val="00AF0AA7"/>
    <w:rsid w:val="00AF2C7D"/>
    <w:rsid w:val="00B029A0"/>
    <w:rsid w:val="00B04B47"/>
    <w:rsid w:val="00B06C16"/>
    <w:rsid w:val="00B07993"/>
    <w:rsid w:val="00B20B63"/>
    <w:rsid w:val="00B21969"/>
    <w:rsid w:val="00B27FB7"/>
    <w:rsid w:val="00B3328E"/>
    <w:rsid w:val="00B46DAF"/>
    <w:rsid w:val="00B5741D"/>
    <w:rsid w:val="00B601D3"/>
    <w:rsid w:val="00B82316"/>
    <w:rsid w:val="00B8464B"/>
    <w:rsid w:val="00BA3D75"/>
    <w:rsid w:val="00BA5C2F"/>
    <w:rsid w:val="00BC1F2F"/>
    <w:rsid w:val="00BC440A"/>
    <w:rsid w:val="00BC6DC6"/>
    <w:rsid w:val="00BD18DE"/>
    <w:rsid w:val="00BD2085"/>
    <w:rsid w:val="00BE591B"/>
    <w:rsid w:val="00BF633B"/>
    <w:rsid w:val="00C03DD1"/>
    <w:rsid w:val="00C04D65"/>
    <w:rsid w:val="00C10A27"/>
    <w:rsid w:val="00C10C20"/>
    <w:rsid w:val="00C33168"/>
    <w:rsid w:val="00C368E5"/>
    <w:rsid w:val="00C52967"/>
    <w:rsid w:val="00C55A53"/>
    <w:rsid w:val="00C640B6"/>
    <w:rsid w:val="00C71313"/>
    <w:rsid w:val="00C82CF7"/>
    <w:rsid w:val="00C87C57"/>
    <w:rsid w:val="00CB6A0B"/>
    <w:rsid w:val="00CC1C6A"/>
    <w:rsid w:val="00CC2359"/>
    <w:rsid w:val="00CC6BCB"/>
    <w:rsid w:val="00CD064A"/>
    <w:rsid w:val="00CE4833"/>
    <w:rsid w:val="00CE5753"/>
    <w:rsid w:val="00CF5621"/>
    <w:rsid w:val="00D23A3C"/>
    <w:rsid w:val="00D4448F"/>
    <w:rsid w:val="00D527D7"/>
    <w:rsid w:val="00D539BE"/>
    <w:rsid w:val="00D6498C"/>
    <w:rsid w:val="00D834AE"/>
    <w:rsid w:val="00D95251"/>
    <w:rsid w:val="00DA5941"/>
    <w:rsid w:val="00DA6D3E"/>
    <w:rsid w:val="00DB55EF"/>
    <w:rsid w:val="00DC0D68"/>
    <w:rsid w:val="00DC144F"/>
    <w:rsid w:val="00E0175B"/>
    <w:rsid w:val="00E021ED"/>
    <w:rsid w:val="00E030B1"/>
    <w:rsid w:val="00E06141"/>
    <w:rsid w:val="00E15F08"/>
    <w:rsid w:val="00E43B42"/>
    <w:rsid w:val="00E45DE7"/>
    <w:rsid w:val="00E51208"/>
    <w:rsid w:val="00E723AE"/>
    <w:rsid w:val="00E746BC"/>
    <w:rsid w:val="00E776AD"/>
    <w:rsid w:val="00E80BE2"/>
    <w:rsid w:val="00E86929"/>
    <w:rsid w:val="00E94B58"/>
    <w:rsid w:val="00EA08DE"/>
    <w:rsid w:val="00EB2C6E"/>
    <w:rsid w:val="00EB5C9B"/>
    <w:rsid w:val="00ED62D3"/>
    <w:rsid w:val="00EF68B7"/>
    <w:rsid w:val="00EF74F6"/>
    <w:rsid w:val="00F011AF"/>
    <w:rsid w:val="00F20BF6"/>
    <w:rsid w:val="00F242C4"/>
    <w:rsid w:val="00F24FD9"/>
    <w:rsid w:val="00F41464"/>
    <w:rsid w:val="00F43883"/>
    <w:rsid w:val="00F450FD"/>
    <w:rsid w:val="00F60F39"/>
    <w:rsid w:val="00F61E74"/>
    <w:rsid w:val="00F65168"/>
    <w:rsid w:val="00F66DEB"/>
    <w:rsid w:val="00F82CCE"/>
    <w:rsid w:val="00F862AF"/>
    <w:rsid w:val="00FB55DA"/>
    <w:rsid w:val="00FB6808"/>
    <w:rsid w:val="00FC27C9"/>
    <w:rsid w:val="00FC655E"/>
    <w:rsid w:val="00FF27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AA1E5"/>
  <w15:chartTrackingRefBased/>
  <w15:docId w15:val="{2B91D19D-8016-4AC4-8BD4-EE56DDBF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195"/>
    <w:pPr>
      <w:autoSpaceDE w:val="0"/>
      <w:autoSpaceDN w:val="0"/>
      <w:adjustRightInd w:val="0"/>
      <w:spacing w:after="0" w:line="276" w:lineRule="auto"/>
      <w:jc w:val="both"/>
    </w:pPr>
    <w:rPr>
      <w:rFonts w:cstheme="minorHAnsi"/>
      <w:sz w:val="24"/>
      <w:szCs w:val="24"/>
    </w:rPr>
  </w:style>
  <w:style w:type="paragraph" w:styleId="Heading1">
    <w:name w:val="heading 1"/>
    <w:basedOn w:val="Normal"/>
    <w:next w:val="Normal"/>
    <w:link w:val="Heading1Char"/>
    <w:uiPriority w:val="9"/>
    <w:qFormat/>
    <w:rsid w:val="001F287D"/>
    <w:pPr>
      <w:autoSpaceDE/>
      <w:autoSpaceDN/>
      <w:adjustRightInd/>
      <w:spacing w:before="360" w:after="120"/>
      <w:jc w:val="left"/>
      <w:outlineLvl w:val="0"/>
    </w:pPr>
    <w:rPr>
      <w:rFonts w:ascii="Calibri" w:eastAsia="Times New Roman" w:hAnsi="Calibri" w:cs="Calibri"/>
      <w:b/>
      <w:color w:val="0070C0"/>
      <w:szCs w:val="22"/>
      <w:lang w:val="en-US"/>
    </w:rPr>
  </w:style>
  <w:style w:type="paragraph" w:styleId="Heading2">
    <w:name w:val="heading 2"/>
    <w:basedOn w:val="Normal"/>
    <w:next w:val="Normal"/>
    <w:link w:val="Heading2Char"/>
    <w:uiPriority w:val="9"/>
    <w:unhideWhenUsed/>
    <w:qFormat/>
    <w:rsid w:val="00260B7B"/>
    <w:pPr>
      <w:keepNext/>
      <w:keepLines/>
      <w:numPr>
        <w:ilvl w:val="1"/>
        <w:numId w:val="1"/>
      </w:numPr>
      <w:spacing w:before="120" w:after="120"/>
      <w:ind w:left="567" w:hanging="567"/>
      <w:outlineLvl w:val="1"/>
    </w:pPr>
    <w:rPr>
      <w:rFonts w:asciiTheme="majorHAnsi" w:eastAsiaTheme="majorEastAsia" w:hAnsiTheme="majorHAnsi" w:cstheme="majorBidi"/>
      <w:color w:val="2F5496" w:themeColor="accent1" w:themeShade="BF"/>
      <w:sz w:val="26"/>
      <w:szCs w:val="26"/>
      <w:lang w:val="en-US"/>
    </w:rPr>
  </w:style>
  <w:style w:type="paragraph" w:styleId="Heading3">
    <w:name w:val="heading 3"/>
    <w:basedOn w:val="Normal"/>
    <w:next w:val="Normal"/>
    <w:link w:val="Heading3Char"/>
    <w:uiPriority w:val="9"/>
    <w:unhideWhenUsed/>
    <w:qFormat/>
    <w:rsid w:val="00E021E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5408E9"/>
    <w:pPr>
      <w:keepNext/>
      <w:keepLines/>
      <w:spacing w:before="280" w:after="80"/>
      <w:outlineLvl w:val="3"/>
    </w:pPr>
    <w:rPr>
      <w:rFonts w:ascii="Arial" w:eastAsia="Arial" w:hAnsi="Arial" w:cs="Arial"/>
      <w:color w:val="66666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15F08"/>
    <w:pPr>
      <w:spacing w:before="80" w:after="80" w:line="240" w:lineRule="auto"/>
      <w:jc w:val="center"/>
    </w:pPr>
    <w:rPr>
      <w:b/>
      <w:bCs/>
      <w:color w:val="000000" w:themeColor="text1"/>
      <w:sz w:val="20"/>
      <w:szCs w:val="20"/>
    </w:rPr>
  </w:style>
  <w:style w:type="paragraph" w:styleId="ListParagraph">
    <w:name w:val="List Paragraph"/>
    <w:basedOn w:val="Normal"/>
    <w:link w:val="ListParagraphChar"/>
    <w:uiPriority w:val="34"/>
    <w:qFormat/>
    <w:rsid w:val="005408E9"/>
    <w:pPr>
      <w:ind w:left="720"/>
      <w:contextualSpacing/>
    </w:pPr>
  </w:style>
  <w:style w:type="character" w:customStyle="1" w:styleId="ListParagraphChar">
    <w:name w:val="List Paragraph Char"/>
    <w:link w:val="ListParagraph"/>
    <w:uiPriority w:val="34"/>
    <w:qFormat/>
    <w:locked/>
    <w:rsid w:val="005408E9"/>
  </w:style>
  <w:style w:type="character" w:customStyle="1" w:styleId="Heading4Char">
    <w:name w:val="Heading 4 Char"/>
    <w:basedOn w:val="DefaultParagraphFont"/>
    <w:link w:val="Heading4"/>
    <w:uiPriority w:val="9"/>
    <w:rsid w:val="005408E9"/>
    <w:rPr>
      <w:rFonts w:ascii="Arial" w:eastAsia="Arial" w:hAnsi="Arial" w:cs="Arial"/>
      <w:color w:val="666666"/>
      <w:sz w:val="24"/>
      <w:szCs w:val="24"/>
      <w:lang w:val="en" w:eastAsia="tr-TR"/>
    </w:rPr>
  </w:style>
  <w:style w:type="character" w:customStyle="1" w:styleId="Heading3Char">
    <w:name w:val="Heading 3 Char"/>
    <w:basedOn w:val="DefaultParagraphFont"/>
    <w:link w:val="Heading3"/>
    <w:uiPriority w:val="9"/>
    <w:rsid w:val="00E021ED"/>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E021ED"/>
    <w:rPr>
      <w:color w:val="0563C1" w:themeColor="hyperlink"/>
      <w:u w:val="single"/>
    </w:rPr>
  </w:style>
  <w:style w:type="table" w:styleId="TableGrid">
    <w:name w:val="Table Grid"/>
    <w:basedOn w:val="TableNormal"/>
    <w:uiPriority w:val="39"/>
    <w:rsid w:val="00AB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70FA"/>
    <w:pPr>
      <w:spacing w:before="100" w:beforeAutospacing="1" w:after="100" w:afterAutospacing="1" w:line="240" w:lineRule="auto"/>
    </w:pPr>
    <w:rPr>
      <w:rFonts w:ascii="Times New Roman" w:eastAsia="Times New Roman" w:hAnsi="Times New Roman" w:cs="Times New Roman"/>
      <w:lang w:eastAsia="tr-TR"/>
    </w:rPr>
  </w:style>
  <w:style w:type="paragraph" w:styleId="Header">
    <w:name w:val="header"/>
    <w:basedOn w:val="Normal"/>
    <w:link w:val="HeaderChar"/>
    <w:uiPriority w:val="99"/>
    <w:unhideWhenUsed/>
    <w:rsid w:val="009E69F8"/>
    <w:pPr>
      <w:tabs>
        <w:tab w:val="center" w:pos="4536"/>
        <w:tab w:val="right" w:pos="9072"/>
      </w:tabs>
      <w:spacing w:line="240" w:lineRule="auto"/>
    </w:pPr>
  </w:style>
  <w:style w:type="character" w:customStyle="1" w:styleId="HeaderChar">
    <w:name w:val="Header Char"/>
    <w:basedOn w:val="DefaultParagraphFont"/>
    <w:link w:val="Header"/>
    <w:uiPriority w:val="99"/>
    <w:rsid w:val="009E69F8"/>
  </w:style>
  <w:style w:type="paragraph" w:styleId="Footer">
    <w:name w:val="footer"/>
    <w:basedOn w:val="Normal"/>
    <w:link w:val="FooterChar"/>
    <w:uiPriority w:val="99"/>
    <w:unhideWhenUsed/>
    <w:rsid w:val="009E69F8"/>
    <w:pPr>
      <w:tabs>
        <w:tab w:val="center" w:pos="4536"/>
        <w:tab w:val="right" w:pos="9072"/>
      </w:tabs>
      <w:spacing w:line="240" w:lineRule="auto"/>
    </w:pPr>
  </w:style>
  <w:style w:type="character" w:customStyle="1" w:styleId="FooterChar">
    <w:name w:val="Footer Char"/>
    <w:basedOn w:val="DefaultParagraphFont"/>
    <w:link w:val="Footer"/>
    <w:uiPriority w:val="99"/>
    <w:rsid w:val="009E69F8"/>
  </w:style>
  <w:style w:type="character" w:customStyle="1" w:styleId="Heading1Char">
    <w:name w:val="Heading 1 Char"/>
    <w:basedOn w:val="DefaultParagraphFont"/>
    <w:link w:val="Heading1"/>
    <w:uiPriority w:val="9"/>
    <w:rsid w:val="001F287D"/>
    <w:rPr>
      <w:rFonts w:ascii="Calibri" w:eastAsia="Times New Roman" w:hAnsi="Calibri" w:cs="Calibri"/>
      <w:b/>
      <w:color w:val="0070C0"/>
      <w:sz w:val="24"/>
      <w:lang w:val="en-US"/>
    </w:rPr>
  </w:style>
  <w:style w:type="character" w:customStyle="1" w:styleId="Heading2Char">
    <w:name w:val="Heading 2 Char"/>
    <w:basedOn w:val="DefaultParagraphFont"/>
    <w:link w:val="Heading2"/>
    <w:uiPriority w:val="9"/>
    <w:rsid w:val="00260B7B"/>
    <w:rPr>
      <w:rFonts w:asciiTheme="majorHAnsi" w:eastAsiaTheme="majorEastAsia" w:hAnsiTheme="majorHAnsi" w:cstheme="majorBidi"/>
      <w:color w:val="2F5496" w:themeColor="accent1" w:themeShade="BF"/>
      <w:sz w:val="26"/>
      <w:szCs w:val="26"/>
      <w:lang w:val="en-US"/>
    </w:rPr>
  </w:style>
  <w:style w:type="paragraph" w:styleId="Title">
    <w:name w:val="Title"/>
    <w:basedOn w:val="Normal"/>
    <w:next w:val="Normal"/>
    <w:link w:val="TitleChar"/>
    <w:uiPriority w:val="10"/>
    <w:qFormat/>
    <w:rsid w:val="00B20B63"/>
    <w:pPr>
      <w:spacing w:line="240" w:lineRule="auto"/>
      <w:contextualSpacing/>
      <w:jc w:val="center"/>
    </w:pPr>
    <w:rPr>
      <w:rFonts w:asciiTheme="majorHAnsi" w:eastAsiaTheme="majorEastAsia" w:hAnsiTheme="majorHAnsi" w:cstheme="majorBidi"/>
      <w:b/>
      <w:color w:val="2F5496" w:themeColor="accent1" w:themeShade="BF"/>
      <w:spacing w:val="-10"/>
      <w:kern w:val="28"/>
      <w:sz w:val="44"/>
      <w:szCs w:val="56"/>
    </w:rPr>
  </w:style>
  <w:style w:type="character" w:customStyle="1" w:styleId="TitleChar">
    <w:name w:val="Title Char"/>
    <w:basedOn w:val="DefaultParagraphFont"/>
    <w:link w:val="Title"/>
    <w:uiPriority w:val="10"/>
    <w:rsid w:val="00B20B63"/>
    <w:rPr>
      <w:rFonts w:asciiTheme="majorHAnsi" w:eastAsiaTheme="majorEastAsia" w:hAnsiTheme="majorHAnsi" w:cstheme="majorBidi"/>
      <w:b/>
      <w:color w:val="2F5496" w:themeColor="accent1" w:themeShade="BF"/>
      <w:spacing w:val="-10"/>
      <w:kern w:val="28"/>
      <w:sz w:val="44"/>
      <w:szCs w:val="56"/>
    </w:rPr>
  </w:style>
  <w:style w:type="paragraph" w:styleId="Subtitle">
    <w:name w:val="Subtitle"/>
    <w:basedOn w:val="Normal"/>
    <w:next w:val="Normal"/>
    <w:link w:val="SubtitleChar"/>
    <w:uiPriority w:val="11"/>
    <w:qFormat/>
    <w:rsid w:val="00B20B63"/>
    <w:pPr>
      <w:numPr>
        <w:ilvl w:val="1"/>
      </w:numPr>
      <w:spacing w:after="160"/>
      <w:jc w:val="center"/>
    </w:pPr>
    <w:rPr>
      <w:rFonts w:asciiTheme="majorHAnsi" w:eastAsiaTheme="majorEastAsia" w:hAnsiTheme="majorHAnsi" w:cstheme="majorHAnsi"/>
      <w:color w:val="2F5496" w:themeColor="accent1" w:themeShade="BF"/>
      <w:spacing w:val="15"/>
      <w:sz w:val="28"/>
      <w:szCs w:val="22"/>
    </w:rPr>
  </w:style>
  <w:style w:type="character" w:customStyle="1" w:styleId="SubtitleChar">
    <w:name w:val="Subtitle Char"/>
    <w:basedOn w:val="DefaultParagraphFont"/>
    <w:link w:val="Subtitle"/>
    <w:uiPriority w:val="11"/>
    <w:rsid w:val="00B20B63"/>
    <w:rPr>
      <w:rFonts w:asciiTheme="majorHAnsi" w:eastAsiaTheme="majorEastAsia" w:hAnsiTheme="majorHAnsi" w:cstheme="majorHAnsi"/>
      <w:color w:val="2F5496" w:themeColor="accent1" w:themeShade="BF"/>
      <w:spacing w:val="15"/>
      <w:sz w:val="28"/>
    </w:rPr>
  </w:style>
  <w:style w:type="table" w:styleId="GridTable5Dark-Accent1">
    <w:name w:val="Grid Table 5 Dark Accent 1"/>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3">
    <w:name w:val="Grid Table 5 Dark Accent 3"/>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BD18D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D18D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FootnoteText">
    <w:name w:val="footnote text"/>
    <w:basedOn w:val="Normal"/>
    <w:link w:val="FootnoteTextChar"/>
    <w:uiPriority w:val="99"/>
    <w:semiHidden/>
    <w:unhideWhenUsed/>
    <w:rsid w:val="00330DD3"/>
    <w:pPr>
      <w:spacing w:line="240" w:lineRule="auto"/>
    </w:pPr>
    <w:rPr>
      <w:sz w:val="20"/>
      <w:szCs w:val="20"/>
    </w:rPr>
  </w:style>
  <w:style w:type="character" w:customStyle="1" w:styleId="FootnoteTextChar">
    <w:name w:val="Footnote Text Char"/>
    <w:basedOn w:val="DefaultParagraphFont"/>
    <w:link w:val="FootnoteText"/>
    <w:uiPriority w:val="99"/>
    <w:semiHidden/>
    <w:rsid w:val="00330DD3"/>
    <w:rPr>
      <w:rFonts w:cstheme="minorHAnsi"/>
      <w:sz w:val="20"/>
      <w:szCs w:val="20"/>
    </w:rPr>
  </w:style>
  <w:style w:type="character" w:styleId="FootnoteReference">
    <w:name w:val="footnote reference"/>
    <w:basedOn w:val="DefaultParagraphFont"/>
    <w:uiPriority w:val="99"/>
    <w:semiHidden/>
    <w:unhideWhenUsed/>
    <w:rsid w:val="00330D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8404">
      <w:bodyDiv w:val="1"/>
      <w:marLeft w:val="0"/>
      <w:marRight w:val="0"/>
      <w:marTop w:val="0"/>
      <w:marBottom w:val="0"/>
      <w:divBdr>
        <w:top w:val="none" w:sz="0" w:space="0" w:color="auto"/>
        <w:left w:val="none" w:sz="0" w:space="0" w:color="auto"/>
        <w:bottom w:val="none" w:sz="0" w:space="0" w:color="auto"/>
        <w:right w:val="none" w:sz="0" w:space="0" w:color="auto"/>
      </w:divBdr>
      <w:divsChild>
        <w:div w:id="2085058055">
          <w:marLeft w:val="446"/>
          <w:marRight w:val="0"/>
          <w:marTop w:val="300"/>
          <w:marBottom w:val="0"/>
          <w:divBdr>
            <w:top w:val="none" w:sz="0" w:space="0" w:color="auto"/>
            <w:left w:val="none" w:sz="0" w:space="0" w:color="auto"/>
            <w:bottom w:val="none" w:sz="0" w:space="0" w:color="auto"/>
            <w:right w:val="none" w:sz="0" w:space="0" w:color="auto"/>
          </w:divBdr>
        </w:div>
        <w:div w:id="551383595">
          <w:marLeft w:val="1166"/>
          <w:marRight w:val="0"/>
          <w:marTop w:val="120"/>
          <w:marBottom w:val="0"/>
          <w:divBdr>
            <w:top w:val="none" w:sz="0" w:space="0" w:color="auto"/>
            <w:left w:val="none" w:sz="0" w:space="0" w:color="auto"/>
            <w:bottom w:val="none" w:sz="0" w:space="0" w:color="auto"/>
            <w:right w:val="none" w:sz="0" w:space="0" w:color="auto"/>
          </w:divBdr>
        </w:div>
        <w:div w:id="1374840689">
          <w:marLeft w:val="1166"/>
          <w:marRight w:val="0"/>
          <w:marTop w:val="120"/>
          <w:marBottom w:val="0"/>
          <w:divBdr>
            <w:top w:val="none" w:sz="0" w:space="0" w:color="auto"/>
            <w:left w:val="none" w:sz="0" w:space="0" w:color="auto"/>
            <w:bottom w:val="none" w:sz="0" w:space="0" w:color="auto"/>
            <w:right w:val="none" w:sz="0" w:space="0" w:color="auto"/>
          </w:divBdr>
        </w:div>
      </w:divsChild>
    </w:div>
    <w:div w:id="424350644">
      <w:bodyDiv w:val="1"/>
      <w:marLeft w:val="0"/>
      <w:marRight w:val="0"/>
      <w:marTop w:val="0"/>
      <w:marBottom w:val="0"/>
      <w:divBdr>
        <w:top w:val="none" w:sz="0" w:space="0" w:color="auto"/>
        <w:left w:val="none" w:sz="0" w:space="0" w:color="auto"/>
        <w:bottom w:val="none" w:sz="0" w:space="0" w:color="auto"/>
        <w:right w:val="none" w:sz="0" w:space="0" w:color="auto"/>
      </w:divBdr>
    </w:div>
    <w:div w:id="517811904">
      <w:bodyDiv w:val="1"/>
      <w:marLeft w:val="0"/>
      <w:marRight w:val="0"/>
      <w:marTop w:val="0"/>
      <w:marBottom w:val="0"/>
      <w:divBdr>
        <w:top w:val="none" w:sz="0" w:space="0" w:color="auto"/>
        <w:left w:val="none" w:sz="0" w:space="0" w:color="auto"/>
        <w:bottom w:val="none" w:sz="0" w:space="0" w:color="auto"/>
        <w:right w:val="none" w:sz="0" w:space="0" w:color="auto"/>
      </w:divBdr>
    </w:div>
    <w:div w:id="581915077">
      <w:bodyDiv w:val="1"/>
      <w:marLeft w:val="0"/>
      <w:marRight w:val="0"/>
      <w:marTop w:val="0"/>
      <w:marBottom w:val="0"/>
      <w:divBdr>
        <w:top w:val="none" w:sz="0" w:space="0" w:color="auto"/>
        <w:left w:val="none" w:sz="0" w:space="0" w:color="auto"/>
        <w:bottom w:val="none" w:sz="0" w:space="0" w:color="auto"/>
        <w:right w:val="none" w:sz="0" w:space="0" w:color="auto"/>
      </w:divBdr>
    </w:div>
    <w:div w:id="588150422">
      <w:bodyDiv w:val="1"/>
      <w:marLeft w:val="0"/>
      <w:marRight w:val="0"/>
      <w:marTop w:val="0"/>
      <w:marBottom w:val="0"/>
      <w:divBdr>
        <w:top w:val="none" w:sz="0" w:space="0" w:color="auto"/>
        <w:left w:val="none" w:sz="0" w:space="0" w:color="auto"/>
        <w:bottom w:val="none" w:sz="0" w:space="0" w:color="auto"/>
        <w:right w:val="none" w:sz="0" w:space="0" w:color="auto"/>
      </w:divBdr>
    </w:div>
    <w:div w:id="680741977">
      <w:bodyDiv w:val="1"/>
      <w:marLeft w:val="0"/>
      <w:marRight w:val="0"/>
      <w:marTop w:val="0"/>
      <w:marBottom w:val="0"/>
      <w:divBdr>
        <w:top w:val="none" w:sz="0" w:space="0" w:color="auto"/>
        <w:left w:val="none" w:sz="0" w:space="0" w:color="auto"/>
        <w:bottom w:val="none" w:sz="0" w:space="0" w:color="auto"/>
        <w:right w:val="none" w:sz="0" w:space="0" w:color="auto"/>
      </w:divBdr>
    </w:div>
    <w:div w:id="729498502">
      <w:bodyDiv w:val="1"/>
      <w:marLeft w:val="0"/>
      <w:marRight w:val="0"/>
      <w:marTop w:val="0"/>
      <w:marBottom w:val="0"/>
      <w:divBdr>
        <w:top w:val="none" w:sz="0" w:space="0" w:color="auto"/>
        <w:left w:val="none" w:sz="0" w:space="0" w:color="auto"/>
        <w:bottom w:val="none" w:sz="0" w:space="0" w:color="auto"/>
        <w:right w:val="none" w:sz="0" w:space="0" w:color="auto"/>
      </w:divBdr>
    </w:div>
    <w:div w:id="740634717">
      <w:bodyDiv w:val="1"/>
      <w:marLeft w:val="0"/>
      <w:marRight w:val="0"/>
      <w:marTop w:val="0"/>
      <w:marBottom w:val="0"/>
      <w:divBdr>
        <w:top w:val="none" w:sz="0" w:space="0" w:color="auto"/>
        <w:left w:val="none" w:sz="0" w:space="0" w:color="auto"/>
        <w:bottom w:val="none" w:sz="0" w:space="0" w:color="auto"/>
        <w:right w:val="none" w:sz="0" w:space="0" w:color="auto"/>
      </w:divBdr>
      <w:divsChild>
        <w:div w:id="1042361807">
          <w:marLeft w:val="446"/>
          <w:marRight w:val="0"/>
          <w:marTop w:val="200"/>
          <w:marBottom w:val="0"/>
          <w:divBdr>
            <w:top w:val="none" w:sz="0" w:space="0" w:color="auto"/>
            <w:left w:val="none" w:sz="0" w:space="0" w:color="auto"/>
            <w:bottom w:val="none" w:sz="0" w:space="0" w:color="auto"/>
            <w:right w:val="none" w:sz="0" w:space="0" w:color="auto"/>
          </w:divBdr>
        </w:div>
        <w:div w:id="506986724">
          <w:marLeft w:val="446"/>
          <w:marRight w:val="0"/>
          <w:marTop w:val="240"/>
          <w:marBottom w:val="0"/>
          <w:divBdr>
            <w:top w:val="none" w:sz="0" w:space="0" w:color="auto"/>
            <w:left w:val="none" w:sz="0" w:space="0" w:color="auto"/>
            <w:bottom w:val="none" w:sz="0" w:space="0" w:color="auto"/>
            <w:right w:val="none" w:sz="0" w:space="0" w:color="auto"/>
          </w:divBdr>
        </w:div>
        <w:div w:id="277414147">
          <w:marLeft w:val="1138"/>
          <w:marRight w:val="0"/>
          <w:marTop w:val="160"/>
          <w:marBottom w:val="0"/>
          <w:divBdr>
            <w:top w:val="none" w:sz="0" w:space="0" w:color="auto"/>
            <w:left w:val="none" w:sz="0" w:space="0" w:color="auto"/>
            <w:bottom w:val="none" w:sz="0" w:space="0" w:color="auto"/>
            <w:right w:val="none" w:sz="0" w:space="0" w:color="auto"/>
          </w:divBdr>
        </w:div>
        <w:div w:id="1176573981">
          <w:marLeft w:val="446"/>
          <w:marRight w:val="0"/>
          <w:marTop w:val="240"/>
          <w:marBottom w:val="0"/>
          <w:divBdr>
            <w:top w:val="none" w:sz="0" w:space="0" w:color="auto"/>
            <w:left w:val="none" w:sz="0" w:space="0" w:color="auto"/>
            <w:bottom w:val="none" w:sz="0" w:space="0" w:color="auto"/>
            <w:right w:val="none" w:sz="0" w:space="0" w:color="auto"/>
          </w:divBdr>
        </w:div>
        <w:div w:id="1674724390">
          <w:marLeft w:val="1138"/>
          <w:marRight w:val="0"/>
          <w:marTop w:val="160"/>
          <w:marBottom w:val="0"/>
          <w:divBdr>
            <w:top w:val="none" w:sz="0" w:space="0" w:color="auto"/>
            <w:left w:val="none" w:sz="0" w:space="0" w:color="auto"/>
            <w:bottom w:val="none" w:sz="0" w:space="0" w:color="auto"/>
            <w:right w:val="none" w:sz="0" w:space="0" w:color="auto"/>
          </w:divBdr>
        </w:div>
        <w:div w:id="1195343595">
          <w:marLeft w:val="1138"/>
          <w:marRight w:val="0"/>
          <w:marTop w:val="160"/>
          <w:marBottom w:val="0"/>
          <w:divBdr>
            <w:top w:val="none" w:sz="0" w:space="0" w:color="auto"/>
            <w:left w:val="none" w:sz="0" w:space="0" w:color="auto"/>
            <w:bottom w:val="none" w:sz="0" w:space="0" w:color="auto"/>
            <w:right w:val="none" w:sz="0" w:space="0" w:color="auto"/>
          </w:divBdr>
        </w:div>
        <w:div w:id="1915821206">
          <w:marLeft w:val="1138"/>
          <w:marRight w:val="0"/>
          <w:marTop w:val="160"/>
          <w:marBottom w:val="0"/>
          <w:divBdr>
            <w:top w:val="none" w:sz="0" w:space="0" w:color="auto"/>
            <w:left w:val="none" w:sz="0" w:space="0" w:color="auto"/>
            <w:bottom w:val="none" w:sz="0" w:space="0" w:color="auto"/>
            <w:right w:val="none" w:sz="0" w:space="0" w:color="auto"/>
          </w:divBdr>
        </w:div>
      </w:divsChild>
    </w:div>
    <w:div w:id="827794438">
      <w:bodyDiv w:val="1"/>
      <w:marLeft w:val="0"/>
      <w:marRight w:val="0"/>
      <w:marTop w:val="0"/>
      <w:marBottom w:val="0"/>
      <w:divBdr>
        <w:top w:val="none" w:sz="0" w:space="0" w:color="auto"/>
        <w:left w:val="none" w:sz="0" w:space="0" w:color="auto"/>
        <w:bottom w:val="none" w:sz="0" w:space="0" w:color="auto"/>
        <w:right w:val="none" w:sz="0" w:space="0" w:color="auto"/>
      </w:divBdr>
    </w:div>
    <w:div w:id="853572919">
      <w:bodyDiv w:val="1"/>
      <w:marLeft w:val="0"/>
      <w:marRight w:val="0"/>
      <w:marTop w:val="0"/>
      <w:marBottom w:val="0"/>
      <w:divBdr>
        <w:top w:val="none" w:sz="0" w:space="0" w:color="auto"/>
        <w:left w:val="none" w:sz="0" w:space="0" w:color="auto"/>
        <w:bottom w:val="none" w:sz="0" w:space="0" w:color="auto"/>
        <w:right w:val="none" w:sz="0" w:space="0" w:color="auto"/>
      </w:divBdr>
    </w:div>
    <w:div w:id="959069582">
      <w:bodyDiv w:val="1"/>
      <w:marLeft w:val="0"/>
      <w:marRight w:val="0"/>
      <w:marTop w:val="0"/>
      <w:marBottom w:val="0"/>
      <w:divBdr>
        <w:top w:val="none" w:sz="0" w:space="0" w:color="auto"/>
        <w:left w:val="none" w:sz="0" w:space="0" w:color="auto"/>
        <w:bottom w:val="none" w:sz="0" w:space="0" w:color="auto"/>
        <w:right w:val="none" w:sz="0" w:space="0" w:color="auto"/>
      </w:divBdr>
    </w:div>
    <w:div w:id="1062603936">
      <w:bodyDiv w:val="1"/>
      <w:marLeft w:val="0"/>
      <w:marRight w:val="0"/>
      <w:marTop w:val="0"/>
      <w:marBottom w:val="0"/>
      <w:divBdr>
        <w:top w:val="none" w:sz="0" w:space="0" w:color="auto"/>
        <w:left w:val="none" w:sz="0" w:space="0" w:color="auto"/>
        <w:bottom w:val="none" w:sz="0" w:space="0" w:color="auto"/>
        <w:right w:val="none" w:sz="0" w:space="0" w:color="auto"/>
      </w:divBdr>
    </w:div>
    <w:div w:id="1126509235">
      <w:bodyDiv w:val="1"/>
      <w:marLeft w:val="0"/>
      <w:marRight w:val="0"/>
      <w:marTop w:val="0"/>
      <w:marBottom w:val="0"/>
      <w:divBdr>
        <w:top w:val="none" w:sz="0" w:space="0" w:color="auto"/>
        <w:left w:val="none" w:sz="0" w:space="0" w:color="auto"/>
        <w:bottom w:val="none" w:sz="0" w:space="0" w:color="auto"/>
        <w:right w:val="none" w:sz="0" w:space="0" w:color="auto"/>
      </w:divBdr>
    </w:div>
    <w:div w:id="1192036126">
      <w:bodyDiv w:val="1"/>
      <w:marLeft w:val="0"/>
      <w:marRight w:val="0"/>
      <w:marTop w:val="0"/>
      <w:marBottom w:val="0"/>
      <w:divBdr>
        <w:top w:val="none" w:sz="0" w:space="0" w:color="auto"/>
        <w:left w:val="none" w:sz="0" w:space="0" w:color="auto"/>
        <w:bottom w:val="none" w:sz="0" w:space="0" w:color="auto"/>
        <w:right w:val="none" w:sz="0" w:space="0" w:color="auto"/>
      </w:divBdr>
    </w:div>
    <w:div w:id="1272476396">
      <w:bodyDiv w:val="1"/>
      <w:marLeft w:val="0"/>
      <w:marRight w:val="0"/>
      <w:marTop w:val="0"/>
      <w:marBottom w:val="0"/>
      <w:divBdr>
        <w:top w:val="none" w:sz="0" w:space="0" w:color="auto"/>
        <w:left w:val="none" w:sz="0" w:space="0" w:color="auto"/>
        <w:bottom w:val="none" w:sz="0" w:space="0" w:color="auto"/>
        <w:right w:val="none" w:sz="0" w:space="0" w:color="auto"/>
      </w:divBdr>
      <w:divsChild>
        <w:div w:id="1532957613">
          <w:marLeft w:val="274"/>
          <w:marRight w:val="0"/>
          <w:marTop w:val="0"/>
          <w:marBottom w:val="0"/>
          <w:divBdr>
            <w:top w:val="none" w:sz="0" w:space="0" w:color="auto"/>
            <w:left w:val="none" w:sz="0" w:space="0" w:color="auto"/>
            <w:bottom w:val="none" w:sz="0" w:space="0" w:color="auto"/>
            <w:right w:val="none" w:sz="0" w:space="0" w:color="auto"/>
          </w:divBdr>
        </w:div>
        <w:div w:id="1312440916">
          <w:marLeft w:val="274"/>
          <w:marRight w:val="0"/>
          <w:marTop w:val="0"/>
          <w:marBottom w:val="0"/>
          <w:divBdr>
            <w:top w:val="none" w:sz="0" w:space="0" w:color="auto"/>
            <w:left w:val="none" w:sz="0" w:space="0" w:color="auto"/>
            <w:bottom w:val="none" w:sz="0" w:space="0" w:color="auto"/>
            <w:right w:val="none" w:sz="0" w:space="0" w:color="auto"/>
          </w:divBdr>
        </w:div>
        <w:div w:id="569584565">
          <w:marLeft w:val="274"/>
          <w:marRight w:val="0"/>
          <w:marTop w:val="0"/>
          <w:marBottom w:val="0"/>
          <w:divBdr>
            <w:top w:val="none" w:sz="0" w:space="0" w:color="auto"/>
            <w:left w:val="none" w:sz="0" w:space="0" w:color="auto"/>
            <w:bottom w:val="none" w:sz="0" w:space="0" w:color="auto"/>
            <w:right w:val="none" w:sz="0" w:space="0" w:color="auto"/>
          </w:divBdr>
        </w:div>
      </w:divsChild>
    </w:div>
    <w:div w:id="1345130171">
      <w:bodyDiv w:val="1"/>
      <w:marLeft w:val="0"/>
      <w:marRight w:val="0"/>
      <w:marTop w:val="0"/>
      <w:marBottom w:val="0"/>
      <w:divBdr>
        <w:top w:val="none" w:sz="0" w:space="0" w:color="auto"/>
        <w:left w:val="none" w:sz="0" w:space="0" w:color="auto"/>
        <w:bottom w:val="none" w:sz="0" w:space="0" w:color="auto"/>
        <w:right w:val="none" w:sz="0" w:space="0" w:color="auto"/>
      </w:divBdr>
    </w:div>
    <w:div w:id="1687364707">
      <w:bodyDiv w:val="1"/>
      <w:marLeft w:val="0"/>
      <w:marRight w:val="0"/>
      <w:marTop w:val="0"/>
      <w:marBottom w:val="0"/>
      <w:divBdr>
        <w:top w:val="none" w:sz="0" w:space="0" w:color="auto"/>
        <w:left w:val="none" w:sz="0" w:space="0" w:color="auto"/>
        <w:bottom w:val="none" w:sz="0" w:space="0" w:color="auto"/>
        <w:right w:val="none" w:sz="0" w:space="0" w:color="auto"/>
      </w:divBdr>
      <w:divsChild>
        <w:div w:id="61804189">
          <w:marLeft w:val="446"/>
          <w:marRight w:val="0"/>
          <w:marTop w:val="240"/>
          <w:marBottom w:val="0"/>
          <w:divBdr>
            <w:top w:val="none" w:sz="0" w:space="0" w:color="auto"/>
            <w:left w:val="none" w:sz="0" w:space="0" w:color="auto"/>
            <w:bottom w:val="none" w:sz="0" w:space="0" w:color="auto"/>
            <w:right w:val="none" w:sz="0" w:space="0" w:color="auto"/>
          </w:divBdr>
        </w:div>
        <w:div w:id="1204251899">
          <w:marLeft w:val="446"/>
          <w:marRight w:val="0"/>
          <w:marTop w:val="240"/>
          <w:marBottom w:val="0"/>
          <w:divBdr>
            <w:top w:val="none" w:sz="0" w:space="0" w:color="auto"/>
            <w:left w:val="none" w:sz="0" w:space="0" w:color="auto"/>
            <w:bottom w:val="none" w:sz="0" w:space="0" w:color="auto"/>
            <w:right w:val="none" w:sz="0" w:space="0" w:color="auto"/>
          </w:divBdr>
        </w:div>
        <w:div w:id="1108307074">
          <w:marLeft w:val="446"/>
          <w:marRight w:val="0"/>
          <w:marTop w:val="240"/>
          <w:marBottom w:val="0"/>
          <w:divBdr>
            <w:top w:val="none" w:sz="0" w:space="0" w:color="auto"/>
            <w:left w:val="none" w:sz="0" w:space="0" w:color="auto"/>
            <w:bottom w:val="none" w:sz="0" w:space="0" w:color="auto"/>
            <w:right w:val="none" w:sz="0" w:space="0" w:color="auto"/>
          </w:divBdr>
        </w:div>
      </w:divsChild>
    </w:div>
    <w:div w:id="1723599521">
      <w:bodyDiv w:val="1"/>
      <w:marLeft w:val="0"/>
      <w:marRight w:val="0"/>
      <w:marTop w:val="0"/>
      <w:marBottom w:val="0"/>
      <w:divBdr>
        <w:top w:val="none" w:sz="0" w:space="0" w:color="auto"/>
        <w:left w:val="none" w:sz="0" w:space="0" w:color="auto"/>
        <w:bottom w:val="none" w:sz="0" w:space="0" w:color="auto"/>
        <w:right w:val="none" w:sz="0" w:space="0" w:color="auto"/>
      </w:divBdr>
    </w:div>
    <w:div w:id="20374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http://localhost:1880/"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_rels/header1.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801F1-79FE-47F4-9732-F1A7CCE08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2281</TotalTime>
  <Pages>1</Pages>
  <Words>1133</Words>
  <Characters>6463</Characters>
  <Application>Microsoft Office Word</Application>
  <DocSecurity>0</DocSecurity>
  <Lines>53</Lines>
  <Paragraphs>15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Fikret Sivrikaya</dc:creator>
  <cp:keywords/>
  <dc:description/>
  <cp:lastModifiedBy>Fikret Sivrikaya</cp:lastModifiedBy>
  <cp:revision>91</cp:revision>
  <cp:lastPrinted>2023-08-07T16:04:00Z</cp:lastPrinted>
  <dcterms:created xsi:type="dcterms:W3CDTF">2022-08-31T15:14:00Z</dcterms:created>
  <dcterms:modified xsi:type="dcterms:W3CDTF">2023-08-07T16:05:00Z</dcterms:modified>
</cp:coreProperties>
</file>